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 xml:space="preserve">Telefone: 0xx65 3318-9800 </w:t>
      </w:r>
      <w:hyperlink r:id="rId5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EDITAL DE SELEÇÃO SIMPLIFICADA Nº </w:t>
      </w:r>
      <w:r w:rsidR="009F3418">
        <w:rPr>
          <w:lang w:val="pt-BR"/>
        </w:rPr>
        <w:t>105/</w:t>
      </w:r>
      <w:r w:rsidRPr="00CD6D19">
        <w:rPr>
          <w:lang w:val="pt-BR"/>
        </w:rPr>
        <w:t>2018/UNISELVA</w:t>
      </w:r>
    </w:p>
    <w:p w:rsidR="009F3418" w:rsidRDefault="0081061F" w:rsidP="009F3418">
      <w:pPr>
        <w:pStyle w:val="Corpodetexto"/>
        <w:spacing w:before="197"/>
        <w:rPr>
          <w:lang w:val="pt-BR"/>
        </w:rPr>
      </w:pPr>
      <w:r>
        <w:rPr>
          <w:bCs w:val="0"/>
          <w:sz w:val="28"/>
          <w:szCs w:val="22"/>
          <w:lang w:val="pt-BR"/>
        </w:rPr>
        <w:t xml:space="preserve">              </w:t>
      </w:r>
      <w:r w:rsidR="00CD6D19" w:rsidRPr="00CD6D19">
        <w:rPr>
          <w:lang w:val="pt-BR"/>
        </w:rPr>
        <w:t xml:space="preserve">RELAÇÃO CANDIDATOS </w:t>
      </w:r>
      <w:r>
        <w:rPr>
          <w:lang w:val="pt-BR"/>
        </w:rPr>
        <w:t>SELECIONADOS PARA ENTREVISTA</w:t>
      </w:r>
    </w:p>
    <w:p w:rsidR="009F3418" w:rsidRPr="009A5AB9" w:rsidRDefault="009F3418" w:rsidP="009F3418">
      <w:pPr>
        <w:pStyle w:val="Corpodetexto"/>
        <w:spacing w:before="197"/>
        <w:rPr>
          <w:lang w:val="pt-BR"/>
        </w:rPr>
      </w:pP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2534"/>
        <w:gridCol w:w="2401"/>
      </w:tblGrid>
      <w:tr w:rsidR="009F3418" w:rsidRPr="009A5AB9" w:rsidTr="008D12EA"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DOS CANDIDATOS SELECIONADOS PARA </w:t>
            </w:r>
            <w:proofErr w:type="gramStart"/>
            <w:r w:rsidRPr="009A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9A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ENTREVISTA.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E HORÁRIO DA ENTREVISTA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9F3418" w:rsidRPr="009A5AB9" w:rsidTr="008D12EA"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QUEIROZ RIOS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04/09/2018 ÀS 09:00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Faculdade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da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Pós-Graduação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9F3418" w:rsidRPr="009A5AB9" w:rsidTr="008D12EA"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HENRIQUE PEREIRA TORRES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04/09/2018 ÀS 09:15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Faculdade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da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</w:t>
            </w:r>
            <w:proofErr w:type="spellEnd"/>
          </w:p>
        </w:tc>
      </w:tr>
      <w:tr w:rsidR="009F3418" w:rsidRPr="009A5AB9" w:rsidTr="008D12EA"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VITOR DINIZ NUNES DE SIQUEIRA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04/09/2018 ÀS 09:30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Faculdade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da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</w:t>
            </w:r>
            <w:proofErr w:type="spellEnd"/>
          </w:p>
        </w:tc>
      </w:tr>
      <w:tr w:rsidR="009F3418" w:rsidRPr="009A5AB9" w:rsidTr="008D12EA"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SANTOS SILVA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04/09/2018 ÀS 09:45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18" w:rsidRPr="009A5AB9" w:rsidRDefault="009F3418" w:rsidP="008D12E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Faculdade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da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  <w:proofErr w:type="spellEnd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A5A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</w:t>
            </w:r>
            <w:proofErr w:type="spellEnd"/>
          </w:p>
        </w:tc>
      </w:tr>
    </w:tbl>
    <w:p w:rsidR="009F3418" w:rsidRPr="009A5AB9" w:rsidRDefault="009F3418" w:rsidP="009F341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37DB1" w:rsidRPr="00CD6D19" w:rsidRDefault="00237DB1">
      <w:pPr>
        <w:rPr>
          <w:b/>
          <w:sz w:val="28"/>
          <w:lang w:val="pt-BR"/>
        </w:rPr>
      </w:pPr>
    </w:p>
    <w:p w:rsidR="00437A36" w:rsidRDefault="00437A36" w:rsidP="0045383E">
      <w:pPr>
        <w:rPr>
          <w:lang w:val="pt-BR"/>
        </w:rPr>
      </w:pPr>
    </w:p>
    <w:p w:rsidR="009F3418" w:rsidRDefault="009F3418" w:rsidP="0045383E">
      <w:pPr>
        <w:rPr>
          <w:lang w:val="pt-BR"/>
        </w:rPr>
      </w:pPr>
      <w:bookmarkStart w:id="0" w:name="_GoBack"/>
      <w:bookmarkEnd w:id="0"/>
    </w:p>
    <w:p w:rsidR="009F3418" w:rsidRDefault="009F3418" w:rsidP="009F3418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Cuiabá, 03/09/2018.</w:t>
      </w:r>
    </w:p>
    <w:p w:rsidR="00437A36" w:rsidRPr="009F3418" w:rsidRDefault="00437A36" w:rsidP="009F3418">
      <w:pPr>
        <w:jc w:val="center"/>
        <w:rPr>
          <w:b/>
          <w:lang w:val="pt-BR"/>
        </w:rPr>
      </w:pPr>
    </w:p>
    <w:p w:rsidR="00237DB1" w:rsidRPr="009F3418" w:rsidRDefault="009F3418" w:rsidP="009F3418">
      <w:pPr>
        <w:jc w:val="center"/>
        <w:rPr>
          <w:b/>
          <w:lang w:val="pt-BR"/>
        </w:rPr>
      </w:pPr>
      <w:r w:rsidRPr="009F3418">
        <w:rPr>
          <w:b/>
          <w:lang w:val="pt-BR"/>
        </w:rPr>
        <w:t>Themes Mesquita</w:t>
      </w:r>
    </w:p>
    <w:p w:rsidR="009F3418" w:rsidRPr="009F3418" w:rsidRDefault="009F3418" w:rsidP="009F3418">
      <w:pPr>
        <w:jc w:val="center"/>
        <w:rPr>
          <w:b/>
          <w:lang w:val="pt-BR"/>
        </w:rPr>
      </w:pPr>
      <w:r w:rsidRPr="009F3418">
        <w:rPr>
          <w:b/>
          <w:lang w:val="pt-BR"/>
        </w:rPr>
        <w:t>Gestora de RH</w:t>
      </w:r>
    </w:p>
    <w:p w:rsidR="00237DB1" w:rsidRPr="009F3418" w:rsidRDefault="00237DB1" w:rsidP="009F3418">
      <w:pPr>
        <w:spacing w:before="9"/>
        <w:jc w:val="center"/>
        <w:rPr>
          <w:b/>
          <w:sz w:val="8"/>
          <w:lang w:val="pt-BR"/>
        </w:rPr>
      </w:pPr>
    </w:p>
    <w:p w:rsidR="00BF39D2" w:rsidRDefault="00BF39D2">
      <w:pPr>
        <w:spacing w:before="101"/>
        <w:ind w:right="281"/>
        <w:jc w:val="right"/>
        <w:rPr>
          <w:sz w:val="24"/>
        </w:rPr>
      </w:pPr>
    </w:p>
    <w:p w:rsidR="00237DB1" w:rsidRDefault="00237DB1" w:rsidP="001A2D20">
      <w:pPr>
        <w:spacing w:before="101"/>
        <w:ind w:right="281"/>
        <w:rPr>
          <w:sz w:val="24"/>
        </w:rPr>
      </w:pP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34198"/>
    <w:rsid w:val="001A2D20"/>
    <w:rsid w:val="00237DB1"/>
    <w:rsid w:val="00437A36"/>
    <w:rsid w:val="0045383E"/>
    <w:rsid w:val="006C1272"/>
    <w:rsid w:val="0081061F"/>
    <w:rsid w:val="00831510"/>
    <w:rsid w:val="009F3418"/>
    <w:rsid w:val="00A769B9"/>
    <w:rsid w:val="00A823EE"/>
    <w:rsid w:val="00BF39D2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F9AF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uniselva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Themes - RH</cp:lastModifiedBy>
  <cp:revision>2</cp:revision>
  <dcterms:created xsi:type="dcterms:W3CDTF">2018-09-03T13:54:00Z</dcterms:created>
  <dcterms:modified xsi:type="dcterms:W3CDTF">2018-09-03T13:54:00Z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