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352D" w14:textId="43DDAD5E" w:rsidR="00D85467" w:rsidRPr="009639B4" w:rsidRDefault="00A621AD" w:rsidP="00C91774">
      <w:pPr>
        <w:jc w:val="center"/>
        <w:rPr>
          <w:rFonts w:ascii="Times New Roman" w:hAnsi="Times New Roman"/>
          <w:b/>
          <w:color w:val="auto"/>
        </w:rPr>
      </w:pPr>
      <w:r w:rsidRPr="009639B4">
        <w:rPr>
          <w:rFonts w:ascii="Times New Roman" w:hAnsi="Times New Roman"/>
          <w:b/>
          <w:color w:val="auto"/>
        </w:rPr>
        <w:t>EDITAL</w:t>
      </w:r>
      <w:r w:rsidR="00EB0881" w:rsidRPr="009639B4">
        <w:rPr>
          <w:rFonts w:ascii="Times New Roman" w:hAnsi="Times New Roman"/>
          <w:b/>
          <w:color w:val="auto"/>
        </w:rPr>
        <w:t xml:space="preserve"> DE SELEÇÃO SIMPLIFICADA</w:t>
      </w:r>
    </w:p>
    <w:p w14:paraId="714F11EA" w14:textId="0AF14D79" w:rsidR="006D64CA" w:rsidRPr="009639B4" w:rsidRDefault="0093655A" w:rsidP="00FB0C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 </w:t>
      </w:r>
      <w:r w:rsidRPr="00AF61B2">
        <w:rPr>
          <w:rFonts w:ascii="Times New Roman" w:hAnsi="Times New Roman"/>
          <w:color w:val="auto"/>
        </w:rPr>
        <w:t>Fundação Uniselva</w:t>
      </w:r>
      <w:r w:rsidR="00557D86" w:rsidRPr="009639B4">
        <w:rPr>
          <w:rFonts w:ascii="Times New Roman" w:hAnsi="Times New Roman"/>
          <w:color w:val="auto"/>
        </w:rPr>
        <w:t xml:space="preserve">, </w:t>
      </w:r>
      <w:r w:rsidR="00557D86" w:rsidRPr="009639B4">
        <w:rPr>
          <w:rFonts w:ascii="Times New Roman" w:hAnsi="Times New Roman"/>
          <w:color w:val="auto"/>
          <w:shd w:val="clear" w:color="auto" w:fill="FFFFFF"/>
        </w:rPr>
        <w:t>torna</w:t>
      </w:r>
      <w:r w:rsidR="000369E4" w:rsidRPr="009639B4">
        <w:rPr>
          <w:rFonts w:ascii="Times New Roman" w:hAnsi="Times New Roman"/>
          <w:color w:val="auto"/>
          <w:shd w:val="clear" w:color="auto" w:fill="FFFFFF"/>
        </w:rPr>
        <w:t xml:space="preserve"> pública a Abertura de Processo Seletivo Simplificado</w:t>
      </w:r>
      <w:r w:rsidR="005123EA" w:rsidRPr="009639B4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6D64CA" w:rsidRPr="009639B4">
        <w:rPr>
          <w:rFonts w:ascii="Times New Roman" w:hAnsi="Times New Roman"/>
          <w:color w:val="auto"/>
          <w:shd w:val="clear" w:color="auto" w:fill="FFFFFF"/>
        </w:rPr>
        <w:t xml:space="preserve">para contratação </w:t>
      </w:r>
      <w:r w:rsidR="00557D86" w:rsidRPr="009639B4">
        <w:rPr>
          <w:rFonts w:ascii="Times New Roman" w:hAnsi="Times New Roman"/>
          <w:color w:val="auto"/>
          <w:shd w:val="clear" w:color="auto" w:fill="FFFFFF"/>
        </w:rPr>
        <w:t>de</w:t>
      </w:r>
      <w:r w:rsidR="00483890">
        <w:rPr>
          <w:rFonts w:ascii="Times New Roman" w:hAnsi="Times New Roman"/>
          <w:color w:val="auto"/>
          <w:shd w:val="clear" w:color="auto" w:fill="FFFFFF"/>
        </w:rPr>
        <w:t xml:space="preserve"> Técnico em Projetos </w:t>
      </w:r>
      <w:r w:rsidR="009A3BD2" w:rsidRPr="00440600">
        <w:rPr>
          <w:rFonts w:ascii="Times New Roman" w:hAnsi="Times New Roman"/>
          <w:color w:val="auto"/>
          <w:shd w:val="clear" w:color="auto" w:fill="FFFFFF"/>
        </w:rPr>
        <w:t>em regime de contrato</w:t>
      </w:r>
      <w:r w:rsidR="001408DC" w:rsidRPr="00440600">
        <w:rPr>
          <w:rFonts w:ascii="Times New Roman" w:hAnsi="Times New Roman"/>
          <w:color w:val="auto"/>
          <w:shd w:val="clear" w:color="auto" w:fill="FFFFFF"/>
        </w:rPr>
        <w:t xml:space="preserve"> por tempo determinado com período de experiência</w:t>
      </w:r>
      <w:r w:rsidR="008B2552">
        <w:rPr>
          <w:rFonts w:ascii="Times New Roman" w:hAnsi="Times New Roman"/>
          <w:color w:val="auto"/>
          <w:shd w:val="clear" w:color="auto" w:fill="FFFFFF"/>
        </w:rPr>
        <w:t>, podendo ser convertido em indeterminado</w:t>
      </w:r>
      <w:r w:rsidR="001408DC" w:rsidRPr="00440600">
        <w:rPr>
          <w:rFonts w:ascii="Times New Roman" w:hAnsi="Times New Roman"/>
          <w:color w:val="auto"/>
          <w:shd w:val="clear" w:color="auto" w:fill="FFFFFF"/>
        </w:rPr>
        <w:t>, de</w:t>
      </w:r>
      <w:r w:rsidR="001408DC" w:rsidRPr="001408DC">
        <w:rPr>
          <w:rFonts w:ascii="Times New Roman" w:hAnsi="Times New Roman"/>
          <w:color w:val="auto"/>
          <w:shd w:val="clear" w:color="auto" w:fill="FFFFFF"/>
        </w:rPr>
        <w:t xml:space="preserve"> acordo com a</w:t>
      </w:r>
      <w:r w:rsidR="001408DC">
        <w:rPr>
          <w:rFonts w:ascii="Times New Roman" w:hAnsi="Times New Roman"/>
          <w:i/>
          <w:color w:val="auto"/>
          <w:shd w:val="clear" w:color="auto" w:fill="FFFFFF"/>
        </w:rPr>
        <w:t xml:space="preserve"> </w:t>
      </w:r>
      <w:r w:rsidR="009639B4" w:rsidRPr="009639B4">
        <w:rPr>
          <w:rFonts w:ascii="Times New Roman" w:hAnsi="Times New Roman"/>
          <w:color w:val="auto"/>
          <w:shd w:val="clear" w:color="auto" w:fill="FFFFFF"/>
        </w:rPr>
        <w:t>Consolidação das Leis Trabalhistas</w:t>
      </w:r>
      <w:r w:rsidR="00786B90">
        <w:rPr>
          <w:rFonts w:ascii="Times New Roman" w:hAnsi="Times New Roman"/>
          <w:color w:val="auto"/>
          <w:shd w:val="clear" w:color="auto" w:fill="FFFFFF"/>
        </w:rPr>
        <w:t xml:space="preserve"> e as alterações trazidas pela Lei 13.467/2017.</w:t>
      </w:r>
    </w:p>
    <w:p w14:paraId="7AB098AB" w14:textId="77777777" w:rsidR="000C267A" w:rsidRPr="009639B4" w:rsidRDefault="000C267A" w:rsidP="00557D86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50FFF70E" w14:textId="2FE6A095" w:rsidR="004809A3" w:rsidRPr="009F3626" w:rsidRDefault="000369E4" w:rsidP="009F3626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2"/>
          <w:szCs w:val="22"/>
        </w:rPr>
      </w:pPr>
      <w:r w:rsidRPr="009639B4">
        <w:rPr>
          <w:b/>
          <w:bCs/>
          <w:color w:val="auto"/>
          <w:sz w:val="22"/>
          <w:szCs w:val="22"/>
        </w:rPr>
        <w:t>DO PROCESSO SELETIVO</w:t>
      </w:r>
    </w:p>
    <w:p w14:paraId="06B5A683" w14:textId="0212266A" w:rsidR="004809A3" w:rsidRPr="009639B4" w:rsidRDefault="000369E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639B4">
        <w:rPr>
          <w:rFonts w:ascii="Times New Roman" w:hAnsi="Times New Roman"/>
          <w:color w:val="auto"/>
        </w:rPr>
        <w:t>O Processo Seletivo Simplificado será regido pelo presente Edital, e posteriores retificações, caso existam</w:t>
      </w:r>
      <w:r w:rsidR="00953295">
        <w:rPr>
          <w:rFonts w:ascii="Times New Roman" w:hAnsi="Times New Roman"/>
          <w:color w:val="auto"/>
        </w:rPr>
        <w:t>.</w:t>
      </w:r>
    </w:p>
    <w:p w14:paraId="01C19B94" w14:textId="2587FA04" w:rsidR="004809A3" w:rsidRPr="009639B4" w:rsidRDefault="000369E4" w:rsidP="003A4A5B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639B4">
        <w:rPr>
          <w:rFonts w:ascii="Times New Roman" w:hAnsi="Times New Roman"/>
          <w:color w:val="auto"/>
        </w:rPr>
        <w:t>A seleção de que trata este Edital consistirá</w:t>
      </w:r>
      <w:r w:rsidRPr="009639B4">
        <w:rPr>
          <w:rFonts w:ascii="Times New Roman" w:hAnsi="Times New Roman"/>
          <w:color w:val="auto"/>
          <w:shd w:val="clear" w:color="auto" w:fill="FFFFFF"/>
        </w:rPr>
        <w:t xml:space="preserve"> em: </w:t>
      </w:r>
      <w:r w:rsidR="00454E07" w:rsidRPr="009639B4">
        <w:rPr>
          <w:rFonts w:ascii="Times New Roman" w:hAnsi="Times New Roman"/>
          <w:color w:val="auto"/>
          <w:shd w:val="clear" w:color="auto" w:fill="FFFFFF"/>
        </w:rPr>
        <w:t xml:space="preserve">[a] </w:t>
      </w:r>
      <w:r w:rsidRPr="009639B4">
        <w:rPr>
          <w:rFonts w:ascii="Times New Roman" w:hAnsi="Times New Roman"/>
          <w:color w:val="auto"/>
          <w:shd w:val="clear" w:color="auto" w:fill="FFFFFF"/>
        </w:rPr>
        <w:t>Análise Curricular</w:t>
      </w:r>
      <w:r w:rsidR="00454E07" w:rsidRPr="009639B4">
        <w:rPr>
          <w:rFonts w:ascii="Times New Roman" w:hAnsi="Times New Roman"/>
          <w:color w:val="auto"/>
          <w:shd w:val="clear" w:color="auto" w:fill="FFFFFF"/>
        </w:rPr>
        <w:t>; [b]</w:t>
      </w:r>
      <w:r w:rsidR="00EB0881" w:rsidRPr="009639B4">
        <w:rPr>
          <w:rFonts w:ascii="Times New Roman" w:hAnsi="Times New Roman"/>
          <w:color w:val="auto"/>
          <w:shd w:val="clear" w:color="auto" w:fill="FFFFFF"/>
        </w:rPr>
        <w:t xml:space="preserve"> Entrevista</w:t>
      </w:r>
      <w:r w:rsidR="008B2552">
        <w:rPr>
          <w:rFonts w:ascii="Times New Roman" w:hAnsi="Times New Roman"/>
          <w:color w:val="auto"/>
          <w:shd w:val="clear" w:color="auto" w:fill="FFFFFF"/>
        </w:rPr>
        <w:t xml:space="preserve">; [c] </w:t>
      </w:r>
      <w:r w:rsidR="00EF4FD0">
        <w:rPr>
          <w:rFonts w:ascii="Times New Roman" w:hAnsi="Times New Roman"/>
          <w:color w:val="auto"/>
          <w:shd w:val="clear" w:color="auto" w:fill="FFFFFF"/>
        </w:rPr>
        <w:t>Teste, e [d] Treinamento,</w:t>
      </w:r>
      <w:r w:rsidR="00EB0881" w:rsidRPr="009639B4">
        <w:rPr>
          <w:rFonts w:ascii="Times New Roman" w:hAnsi="Times New Roman"/>
          <w:color w:val="auto"/>
          <w:shd w:val="clear" w:color="auto" w:fill="FFFFFF"/>
        </w:rPr>
        <w:t xml:space="preserve"> ambas realizadas pela Comissão de </w:t>
      </w:r>
      <w:r w:rsidR="00C92CAC" w:rsidRPr="009639B4">
        <w:rPr>
          <w:rFonts w:ascii="Times New Roman" w:hAnsi="Times New Roman"/>
          <w:color w:val="auto"/>
          <w:shd w:val="clear" w:color="auto" w:fill="FFFFFF"/>
        </w:rPr>
        <w:t>Seleção, designada pel</w:t>
      </w:r>
      <w:r w:rsidR="00483890">
        <w:rPr>
          <w:rFonts w:ascii="Times New Roman" w:hAnsi="Times New Roman"/>
          <w:color w:val="auto"/>
          <w:shd w:val="clear" w:color="auto" w:fill="FFFFFF"/>
        </w:rPr>
        <w:t>a Fundação Uniselva</w:t>
      </w:r>
      <w:r w:rsidR="008B2552">
        <w:rPr>
          <w:rFonts w:ascii="Times New Roman" w:hAnsi="Times New Roman"/>
          <w:color w:val="auto"/>
          <w:shd w:val="clear" w:color="auto" w:fill="FFFFFF"/>
        </w:rPr>
        <w:t>.</w:t>
      </w:r>
    </w:p>
    <w:p w14:paraId="7B7A21C7" w14:textId="23151AA8" w:rsidR="004F3C64" w:rsidRDefault="000369E4" w:rsidP="005123E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639B4">
        <w:rPr>
          <w:rFonts w:ascii="Times New Roman" w:hAnsi="Times New Roman"/>
          <w:color w:val="auto"/>
        </w:rPr>
        <w:t>Toda menção a horário neste Edital terá como referência o horário oficial de Mato Grosso</w:t>
      </w:r>
      <w:r w:rsidR="00953295">
        <w:rPr>
          <w:rFonts w:ascii="Times New Roman" w:hAnsi="Times New Roman"/>
          <w:color w:val="auto"/>
        </w:rPr>
        <w:t>;</w:t>
      </w:r>
    </w:p>
    <w:p w14:paraId="7BAC61B7" w14:textId="56BC204E" w:rsidR="00953295" w:rsidRPr="00953295" w:rsidRDefault="00953295" w:rsidP="0095329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Não podem participar dessa </w:t>
      </w:r>
      <w:r w:rsidR="005D308E">
        <w:rPr>
          <w:rFonts w:ascii="Times New Roman" w:hAnsi="Times New Roman"/>
          <w:color w:val="auto"/>
        </w:rPr>
        <w:t>s</w:t>
      </w:r>
      <w:r>
        <w:rPr>
          <w:rFonts w:ascii="Times New Roman" w:hAnsi="Times New Roman"/>
          <w:color w:val="auto"/>
        </w:rPr>
        <w:t xml:space="preserve">eleção profissionais que já possuam vínculo em </w:t>
      </w:r>
      <w:r w:rsidR="005D308E">
        <w:rPr>
          <w:rFonts w:ascii="Times New Roman" w:hAnsi="Times New Roman"/>
          <w:color w:val="auto"/>
        </w:rPr>
        <w:t>p</w:t>
      </w:r>
      <w:r>
        <w:rPr>
          <w:rFonts w:ascii="Times New Roman" w:hAnsi="Times New Roman"/>
          <w:color w:val="auto"/>
        </w:rPr>
        <w:t>rojetos da Universidade Federal de Mato Grosso e/ou gerenciados pela Fundação Uniselva.</w:t>
      </w:r>
    </w:p>
    <w:p w14:paraId="20540A00" w14:textId="77777777" w:rsidR="0019161D" w:rsidRPr="009639B4" w:rsidRDefault="0019161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98952C3" w14:textId="17B2F9E7" w:rsidR="00D85467" w:rsidRPr="009F3626" w:rsidRDefault="000407CB" w:rsidP="00D85467">
      <w:pPr>
        <w:pStyle w:val="PargrafodaLista"/>
        <w:numPr>
          <w:ilvl w:val="0"/>
          <w:numId w:val="3"/>
        </w:num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bookmarkStart w:id="0" w:name="_Hlk496269298"/>
      <w:r>
        <w:rPr>
          <w:rFonts w:ascii="Times New Roman" w:hAnsi="Times New Roman"/>
          <w:b/>
          <w:bCs/>
          <w:color w:val="auto"/>
        </w:rPr>
        <w:t>DESCRIÇÃO</w:t>
      </w:r>
      <w:r w:rsidR="00D85467" w:rsidRPr="009639B4">
        <w:rPr>
          <w:rFonts w:ascii="Times New Roman" w:hAnsi="Times New Roman"/>
          <w:b/>
          <w:bCs/>
          <w:color w:val="auto"/>
        </w:rPr>
        <w:t xml:space="preserve"> DAS</w:t>
      </w:r>
      <w:r w:rsidR="00D85467" w:rsidRPr="009639B4">
        <w:rPr>
          <w:rFonts w:ascii="Times New Roman" w:hAnsi="Times New Roman"/>
          <w:b/>
          <w:bCs/>
          <w:color w:val="FF0000"/>
        </w:rPr>
        <w:t xml:space="preserve"> </w:t>
      </w:r>
      <w:r w:rsidR="005B5184" w:rsidRPr="009639B4">
        <w:rPr>
          <w:rFonts w:ascii="Times New Roman" w:hAnsi="Times New Roman"/>
          <w:b/>
          <w:bCs/>
          <w:color w:val="auto"/>
        </w:rPr>
        <w:t>ATIVIDADES</w:t>
      </w:r>
      <w:bookmarkEnd w:id="0"/>
      <w:r w:rsidR="00D85467" w:rsidRPr="009639B4">
        <w:rPr>
          <w:rFonts w:ascii="Times New Roman" w:hAnsi="Times New Roman"/>
          <w:b/>
          <w:bCs/>
          <w:color w:val="auto"/>
        </w:rPr>
        <w:t xml:space="preserve">: </w:t>
      </w:r>
    </w:p>
    <w:p w14:paraId="12151873" w14:textId="4AA2369F" w:rsidR="008B2552" w:rsidRDefault="00483890" w:rsidP="008B2552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 w:rsidRPr="00483890">
        <w:rPr>
          <w:rFonts w:ascii="Times New Roman" w:hAnsi="Times New Roman"/>
          <w:color w:val="auto"/>
        </w:rPr>
        <w:t>Auxiliar o</w:t>
      </w:r>
      <w:r w:rsidR="00447C15">
        <w:rPr>
          <w:rFonts w:ascii="Times New Roman" w:hAnsi="Times New Roman"/>
          <w:color w:val="auto"/>
        </w:rPr>
        <w:t>s</w:t>
      </w:r>
      <w:r w:rsidRPr="00483890">
        <w:rPr>
          <w:rFonts w:ascii="Times New Roman" w:hAnsi="Times New Roman"/>
          <w:color w:val="auto"/>
        </w:rPr>
        <w:t xml:space="preserve"> Coordenador</w:t>
      </w:r>
      <w:r w:rsidR="00447C15">
        <w:rPr>
          <w:rFonts w:ascii="Times New Roman" w:hAnsi="Times New Roman"/>
          <w:color w:val="auto"/>
        </w:rPr>
        <w:t>es</w:t>
      </w:r>
      <w:r w:rsidRPr="00483890">
        <w:rPr>
          <w:rFonts w:ascii="Times New Roman" w:hAnsi="Times New Roman"/>
          <w:color w:val="auto"/>
        </w:rPr>
        <w:t xml:space="preserve"> do</w:t>
      </w:r>
      <w:r w:rsidR="00447C15">
        <w:rPr>
          <w:rFonts w:ascii="Times New Roman" w:hAnsi="Times New Roman"/>
          <w:color w:val="auto"/>
        </w:rPr>
        <w:t>s</w:t>
      </w:r>
      <w:r w:rsidRPr="00483890">
        <w:rPr>
          <w:rFonts w:ascii="Times New Roman" w:hAnsi="Times New Roman"/>
          <w:color w:val="auto"/>
        </w:rPr>
        <w:t xml:space="preserve"> </w:t>
      </w:r>
      <w:r w:rsidR="005D308E">
        <w:rPr>
          <w:rFonts w:ascii="Times New Roman" w:hAnsi="Times New Roman"/>
          <w:color w:val="auto"/>
        </w:rPr>
        <w:t>p</w:t>
      </w:r>
      <w:r w:rsidRPr="00483890">
        <w:rPr>
          <w:rFonts w:ascii="Times New Roman" w:hAnsi="Times New Roman"/>
          <w:color w:val="auto"/>
        </w:rPr>
        <w:t>rojeto</w:t>
      </w:r>
      <w:r w:rsidR="00447C15">
        <w:rPr>
          <w:rFonts w:ascii="Times New Roman" w:hAnsi="Times New Roman"/>
          <w:color w:val="auto"/>
        </w:rPr>
        <w:t>s</w:t>
      </w:r>
      <w:r w:rsidRPr="00483890">
        <w:rPr>
          <w:rFonts w:ascii="Times New Roman" w:hAnsi="Times New Roman"/>
          <w:color w:val="auto"/>
        </w:rPr>
        <w:t xml:space="preserve"> na </w:t>
      </w:r>
      <w:r w:rsidR="008B2552">
        <w:rPr>
          <w:rFonts w:ascii="Times New Roman" w:hAnsi="Times New Roman"/>
          <w:color w:val="auto"/>
        </w:rPr>
        <w:t xml:space="preserve">concepção de </w:t>
      </w:r>
      <w:r w:rsidR="00EF4FD0">
        <w:rPr>
          <w:rFonts w:ascii="Times New Roman" w:hAnsi="Times New Roman"/>
          <w:color w:val="auto"/>
        </w:rPr>
        <w:t>p</w:t>
      </w:r>
      <w:r w:rsidR="008B2552">
        <w:rPr>
          <w:rFonts w:ascii="Times New Roman" w:hAnsi="Times New Roman"/>
          <w:color w:val="auto"/>
        </w:rPr>
        <w:t xml:space="preserve">rojetos de </w:t>
      </w:r>
      <w:r w:rsidR="008B2552" w:rsidRPr="008B2552">
        <w:rPr>
          <w:rFonts w:ascii="Times New Roman" w:hAnsi="Times New Roman"/>
          <w:color w:val="auto"/>
        </w:rPr>
        <w:t>ensino, pesquisa, extensão, desenvolvimento institucional, científico e tecnológico e estímulo à inovação</w:t>
      </w:r>
      <w:r w:rsidR="008B2552">
        <w:rPr>
          <w:rFonts w:ascii="Times New Roman" w:hAnsi="Times New Roman"/>
          <w:color w:val="auto"/>
        </w:rPr>
        <w:t xml:space="preserve"> a serem gerenciados pela Fundação Uniselva</w:t>
      </w:r>
      <w:r w:rsidRPr="00483890">
        <w:rPr>
          <w:rFonts w:ascii="Times New Roman" w:hAnsi="Times New Roman"/>
          <w:color w:val="auto"/>
        </w:rPr>
        <w:t>;</w:t>
      </w:r>
    </w:p>
    <w:p w14:paraId="5351EFF6" w14:textId="77777777" w:rsidR="008B2552" w:rsidRDefault="008B2552" w:rsidP="008B2552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Auxiliar e equipe executora dos Projetos nas solicitações, requerimentos e encaminhamentos à Fundação Uniselva;</w:t>
      </w:r>
    </w:p>
    <w:p w14:paraId="2D1A0A64" w14:textId="082B3253" w:rsidR="00483890" w:rsidRPr="008B2552" w:rsidRDefault="008B2552" w:rsidP="008B2552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Auxiliar </w:t>
      </w:r>
      <w:r w:rsidR="002827B2">
        <w:rPr>
          <w:rFonts w:ascii="Times New Roman" w:hAnsi="Times New Roman"/>
          <w:color w:val="auto"/>
        </w:rPr>
        <w:t xml:space="preserve">a Coordenação </w:t>
      </w:r>
      <w:r w:rsidR="000B2329">
        <w:rPr>
          <w:rFonts w:ascii="Times New Roman" w:hAnsi="Times New Roman"/>
          <w:color w:val="auto"/>
        </w:rPr>
        <w:t xml:space="preserve">na elaboração de </w:t>
      </w:r>
      <w:r w:rsidR="005D308E">
        <w:rPr>
          <w:rFonts w:ascii="Times New Roman" w:hAnsi="Times New Roman"/>
          <w:color w:val="auto"/>
        </w:rPr>
        <w:t>t</w:t>
      </w:r>
      <w:r w:rsidR="000B2329">
        <w:rPr>
          <w:rFonts w:ascii="Times New Roman" w:hAnsi="Times New Roman"/>
          <w:color w:val="auto"/>
        </w:rPr>
        <w:t>ermo</w:t>
      </w:r>
      <w:r w:rsidR="005D308E">
        <w:rPr>
          <w:rFonts w:ascii="Times New Roman" w:hAnsi="Times New Roman"/>
          <w:color w:val="auto"/>
        </w:rPr>
        <w:t>s</w:t>
      </w:r>
      <w:r w:rsidR="000B2329">
        <w:rPr>
          <w:rFonts w:ascii="Times New Roman" w:hAnsi="Times New Roman"/>
          <w:color w:val="auto"/>
        </w:rPr>
        <w:t xml:space="preserve"> de </w:t>
      </w:r>
      <w:r w:rsidR="005D308E">
        <w:rPr>
          <w:rFonts w:ascii="Times New Roman" w:hAnsi="Times New Roman"/>
          <w:color w:val="auto"/>
        </w:rPr>
        <w:t>r</w:t>
      </w:r>
      <w:r w:rsidR="000B2329">
        <w:rPr>
          <w:rFonts w:ascii="Times New Roman" w:hAnsi="Times New Roman"/>
          <w:color w:val="auto"/>
        </w:rPr>
        <w:t>eferência</w:t>
      </w:r>
      <w:r w:rsidR="005D308E">
        <w:rPr>
          <w:rFonts w:ascii="Times New Roman" w:hAnsi="Times New Roman"/>
          <w:color w:val="auto"/>
        </w:rPr>
        <w:t>;</w:t>
      </w:r>
    </w:p>
    <w:p w14:paraId="7AD49729" w14:textId="48E87B32" w:rsidR="00483890" w:rsidRDefault="000B2329" w:rsidP="00483890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Auxiliar a Coordenação no levantamento de cotação de preços na região de Sinop</w:t>
      </w:r>
      <w:r w:rsidR="005D308E">
        <w:rPr>
          <w:rFonts w:ascii="Times New Roman" w:hAnsi="Times New Roman"/>
          <w:color w:val="auto"/>
        </w:rPr>
        <w:t>;</w:t>
      </w:r>
    </w:p>
    <w:p w14:paraId="57170A17" w14:textId="656C95E9" w:rsidR="000B2329" w:rsidRDefault="000B2329" w:rsidP="00483890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Auxiliar as Áreas de Projetos, Compras e Licitação, Financeira, Prestação de Contas, Recursos Humanos e Assessorias Jurídica e de Comunicação da Fundação </w:t>
      </w:r>
      <w:proofErr w:type="spellStart"/>
      <w:r>
        <w:rPr>
          <w:rFonts w:ascii="Times New Roman" w:hAnsi="Times New Roman"/>
          <w:color w:val="auto"/>
        </w:rPr>
        <w:t>Uniselva</w:t>
      </w:r>
      <w:proofErr w:type="spellEnd"/>
      <w:r w:rsidR="007111A3">
        <w:rPr>
          <w:rFonts w:ascii="Times New Roman" w:hAnsi="Times New Roman"/>
          <w:color w:val="auto"/>
        </w:rPr>
        <w:t>;</w:t>
      </w:r>
    </w:p>
    <w:p w14:paraId="56224710" w14:textId="1632DFB5" w:rsidR="005D308E" w:rsidRPr="00483890" w:rsidRDefault="005D308E" w:rsidP="00483890">
      <w:pPr>
        <w:pStyle w:val="PargrafodaLista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Auxiliar a Diretoria Executiva da Fundação junto ao campus de Sinop.</w:t>
      </w:r>
    </w:p>
    <w:p w14:paraId="681D5A56" w14:textId="77777777" w:rsidR="004058DE" w:rsidRPr="009639B4" w:rsidRDefault="004058DE" w:rsidP="004058DE">
      <w:pPr>
        <w:pStyle w:val="PargrafodaLista"/>
        <w:spacing w:after="100" w:afterAutospacing="1" w:line="240" w:lineRule="auto"/>
        <w:jc w:val="both"/>
        <w:rPr>
          <w:rFonts w:ascii="Times New Roman" w:hAnsi="Times New Roman"/>
        </w:rPr>
      </w:pPr>
    </w:p>
    <w:p w14:paraId="485DA8E8" w14:textId="0A5E5ECB" w:rsidR="00E84A84" w:rsidRPr="00C91774" w:rsidRDefault="00E84A84" w:rsidP="00E84A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 w:rsidRPr="00C91774">
        <w:rPr>
          <w:rFonts w:ascii="Times New Roman" w:hAnsi="Times New Roman"/>
          <w:b/>
          <w:color w:val="000000" w:themeColor="text1"/>
        </w:rPr>
        <w:t>REQUISITOS:</w:t>
      </w:r>
    </w:p>
    <w:tbl>
      <w:tblPr>
        <w:tblW w:w="94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6241"/>
        <w:gridCol w:w="1701"/>
      </w:tblGrid>
      <w:tr w:rsidR="00C91774" w:rsidRPr="00C91774" w14:paraId="1C477037" w14:textId="77777777" w:rsidTr="00C91774">
        <w:trPr>
          <w:jc w:val="center"/>
        </w:trPr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681720E" w14:textId="77777777" w:rsidR="00C91774" w:rsidRPr="00C91774" w:rsidRDefault="00C91774" w:rsidP="00CC5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1774">
              <w:rPr>
                <w:rFonts w:ascii="Times New Roman" w:hAnsi="Times New Roman"/>
                <w:b/>
                <w:bCs/>
                <w:color w:val="000000" w:themeColor="text1"/>
              </w:rPr>
              <w:t>Função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016744" w14:textId="77777777" w:rsidR="00C91774" w:rsidRPr="00C91774" w:rsidRDefault="00C91774" w:rsidP="00CC5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1774">
              <w:rPr>
                <w:rFonts w:ascii="Times New Roman" w:hAnsi="Times New Roman"/>
                <w:b/>
                <w:bCs/>
                <w:color w:val="000000" w:themeColor="text1"/>
              </w:rPr>
              <w:t>Requisitos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74990DE" w14:textId="328E9255" w:rsidR="00C91774" w:rsidRPr="00C91774" w:rsidRDefault="007118F2" w:rsidP="00CC5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Carga Horária diária/semanal</w:t>
            </w:r>
          </w:p>
        </w:tc>
      </w:tr>
      <w:tr w:rsidR="00C91774" w:rsidRPr="00C91774" w14:paraId="49CCCF04" w14:textId="77777777" w:rsidTr="00C91774">
        <w:trPr>
          <w:trHeight w:val="1509"/>
          <w:jc w:val="center"/>
        </w:trPr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A8A01B" w14:textId="78D8640D" w:rsidR="00C91774" w:rsidRPr="000B2329" w:rsidRDefault="00483890" w:rsidP="00CC5C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B2329">
              <w:rPr>
                <w:rFonts w:ascii="Times New Roman" w:hAnsi="Times New Roman"/>
                <w:bCs/>
                <w:color w:val="000000" w:themeColor="text1"/>
              </w:rPr>
              <w:t>Técnico de Projetos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953B4D3" w14:textId="77777777" w:rsidR="007A2A49" w:rsidRDefault="007A2A49" w:rsidP="00CC5C7A">
            <w:pPr>
              <w:pStyle w:val="Ttulo7"/>
              <w:spacing w:before="0" w:after="0"/>
              <w:ind w:left="720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0F131982" w14:textId="14AF04B1" w:rsidR="00C91774" w:rsidRPr="000B2329" w:rsidRDefault="00C91774" w:rsidP="00CC5C7A">
            <w:pPr>
              <w:pStyle w:val="Ttulo7"/>
              <w:spacing w:before="0" w:after="0"/>
              <w:ind w:left="720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0B2329">
              <w:rPr>
                <w:bCs w:val="0"/>
                <w:color w:val="000000" w:themeColor="text1"/>
                <w:sz w:val="22"/>
                <w:szCs w:val="22"/>
              </w:rPr>
              <w:t>Requisitos mínimos:</w:t>
            </w:r>
          </w:p>
          <w:p w14:paraId="6AC640B4" w14:textId="16372C0C" w:rsidR="00C91774" w:rsidRPr="000B2329" w:rsidRDefault="00483890" w:rsidP="00CC5C7A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0B2329">
              <w:rPr>
                <w:b w:val="0"/>
                <w:color w:val="000000" w:themeColor="text1"/>
                <w:sz w:val="22"/>
                <w:szCs w:val="22"/>
              </w:rPr>
              <w:t xml:space="preserve">Superior Completo </w:t>
            </w:r>
            <w:r w:rsidR="005D308E">
              <w:rPr>
                <w:b w:val="0"/>
                <w:color w:val="000000" w:themeColor="text1"/>
                <w:sz w:val="22"/>
                <w:szCs w:val="22"/>
              </w:rPr>
              <w:t xml:space="preserve">preferencialmente </w:t>
            </w:r>
            <w:r w:rsidRPr="000B2329">
              <w:rPr>
                <w:b w:val="0"/>
                <w:color w:val="000000" w:themeColor="text1"/>
                <w:sz w:val="22"/>
                <w:szCs w:val="22"/>
              </w:rPr>
              <w:t>em Administração, Economia ou Contabilidade;</w:t>
            </w:r>
          </w:p>
          <w:p w14:paraId="673F4A40" w14:textId="0B01C0CD" w:rsidR="00483890" w:rsidRPr="000B2329" w:rsidRDefault="00483890" w:rsidP="00483890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B2329">
              <w:rPr>
                <w:rFonts w:ascii="Times New Roman" w:hAnsi="Times New Roman"/>
              </w:rPr>
              <w:t xml:space="preserve">Experiência </w:t>
            </w:r>
            <w:r w:rsidR="000265C8" w:rsidRPr="000B2329">
              <w:rPr>
                <w:rFonts w:ascii="Times New Roman" w:hAnsi="Times New Roman"/>
              </w:rPr>
              <w:t>em função de Comprador, Economista, Analista de Projetos ou em Gestão Administrativa</w:t>
            </w:r>
            <w:r w:rsidR="005D308E">
              <w:rPr>
                <w:rFonts w:ascii="Times New Roman" w:hAnsi="Times New Roman"/>
              </w:rPr>
              <w:t>, será um diferencial;</w:t>
            </w:r>
          </w:p>
          <w:p w14:paraId="4796874B" w14:textId="5D4E3D2E" w:rsidR="000265C8" w:rsidRDefault="000265C8" w:rsidP="007223A7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B2329">
              <w:rPr>
                <w:rFonts w:ascii="Times New Roman" w:hAnsi="Times New Roman"/>
              </w:rPr>
              <w:t>Excel Avançado</w:t>
            </w:r>
            <w:r w:rsidR="005D308E">
              <w:rPr>
                <w:rFonts w:ascii="Times New Roman" w:hAnsi="Times New Roman"/>
              </w:rPr>
              <w:t>.</w:t>
            </w:r>
          </w:p>
          <w:p w14:paraId="47D67ECC" w14:textId="77777777" w:rsidR="007223A7" w:rsidRPr="007223A7" w:rsidRDefault="007223A7" w:rsidP="007223A7">
            <w:pPr>
              <w:pStyle w:val="PargrafodaLista"/>
              <w:rPr>
                <w:rFonts w:ascii="Times New Roman" w:hAnsi="Times New Roman"/>
              </w:rPr>
            </w:pPr>
          </w:p>
          <w:p w14:paraId="57C70DB9" w14:textId="77777777" w:rsidR="00C91774" w:rsidRPr="000B2329" w:rsidRDefault="00C91774" w:rsidP="00CC5C7A">
            <w:pPr>
              <w:pStyle w:val="PargrafodaLista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B2329">
              <w:rPr>
                <w:rFonts w:ascii="Times New Roman" w:hAnsi="Times New Roman"/>
                <w:b/>
                <w:color w:val="000000" w:themeColor="text1"/>
              </w:rPr>
              <w:t>Requisitos desejados:</w:t>
            </w:r>
          </w:p>
          <w:p w14:paraId="6C154292" w14:textId="6AF1EDF7" w:rsidR="007A2A49" w:rsidRPr="007A2A49" w:rsidRDefault="000265C8" w:rsidP="007A2A49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0B2329">
              <w:rPr>
                <w:b w:val="0"/>
                <w:color w:val="auto"/>
                <w:sz w:val="22"/>
                <w:szCs w:val="22"/>
              </w:rPr>
              <w:t>Será diferencial</w:t>
            </w:r>
            <w:r w:rsidR="005D308E">
              <w:rPr>
                <w:b w:val="0"/>
                <w:color w:val="auto"/>
                <w:sz w:val="22"/>
                <w:szCs w:val="22"/>
              </w:rPr>
              <w:t>:</w:t>
            </w:r>
            <w:r w:rsidRPr="000B2329">
              <w:rPr>
                <w:b w:val="0"/>
                <w:color w:val="auto"/>
                <w:sz w:val="22"/>
                <w:szCs w:val="22"/>
              </w:rPr>
              <w:t xml:space="preserve"> pós-graduação em Gestão de Projetos</w:t>
            </w:r>
            <w:r w:rsidR="007A2A49">
              <w:rPr>
                <w:b w:val="0"/>
                <w:color w:val="auto"/>
                <w:sz w:val="22"/>
                <w:szCs w:val="22"/>
              </w:rPr>
              <w:t>, Gestão Pública, ou</w:t>
            </w:r>
            <w:r w:rsidR="005D308E">
              <w:rPr>
                <w:b w:val="0"/>
                <w:color w:val="auto"/>
                <w:sz w:val="22"/>
                <w:szCs w:val="22"/>
              </w:rPr>
              <w:t xml:space="preserve"> áreas</w:t>
            </w:r>
            <w:r w:rsidR="007A2A49">
              <w:rPr>
                <w:b w:val="0"/>
                <w:color w:val="auto"/>
                <w:sz w:val="22"/>
                <w:szCs w:val="22"/>
              </w:rPr>
              <w:t xml:space="preserve"> afins</w:t>
            </w:r>
            <w:r w:rsidR="005D308E">
              <w:rPr>
                <w:b w:val="0"/>
                <w:color w:val="auto"/>
                <w:sz w:val="22"/>
                <w:szCs w:val="22"/>
              </w:rPr>
              <w:t>;</w:t>
            </w:r>
          </w:p>
          <w:p w14:paraId="0DD7B12A" w14:textId="5E4300D5" w:rsidR="007A2A49" w:rsidRPr="007A2A49" w:rsidRDefault="000265C8" w:rsidP="007A2A49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0B2329">
              <w:rPr>
                <w:rFonts w:ascii="Times New Roman" w:hAnsi="Times New Roman"/>
                <w:color w:val="auto"/>
              </w:rPr>
              <w:t>Bom relacionamento interpessoa</w:t>
            </w:r>
            <w:r w:rsidR="007A2A49">
              <w:rPr>
                <w:rFonts w:ascii="Times New Roman" w:hAnsi="Times New Roman"/>
                <w:color w:val="auto"/>
              </w:rPr>
              <w:t>l</w:t>
            </w:r>
            <w:r w:rsidR="005D308E">
              <w:rPr>
                <w:rFonts w:ascii="Times New Roman" w:hAnsi="Times New Roman"/>
                <w:color w:val="auto"/>
              </w:rPr>
              <w:t>;</w:t>
            </w:r>
          </w:p>
          <w:p w14:paraId="05654AAD" w14:textId="4B83DEFE" w:rsidR="000265C8" w:rsidRPr="000B2329" w:rsidRDefault="000265C8" w:rsidP="000265C8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B2329">
              <w:rPr>
                <w:rFonts w:ascii="Times New Roman" w:hAnsi="Times New Roman"/>
                <w:color w:val="auto"/>
              </w:rPr>
              <w:t>Habilidade em comunicação</w:t>
            </w:r>
            <w:r w:rsidR="005D308E">
              <w:rPr>
                <w:rFonts w:ascii="Times New Roman" w:hAnsi="Times New Roman"/>
                <w:color w:val="auto"/>
              </w:rPr>
              <w:t>;</w:t>
            </w:r>
          </w:p>
          <w:p w14:paraId="101B9012" w14:textId="1D0E9A88" w:rsidR="000265C8" w:rsidRDefault="000265C8" w:rsidP="000265C8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B2329">
              <w:rPr>
                <w:rFonts w:ascii="Times New Roman" w:hAnsi="Times New Roman"/>
              </w:rPr>
              <w:t>Disponibilidade para viagens</w:t>
            </w:r>
            <w:r w:rsidR="005D308E">
              <w:rPr>
                <w:rFonts w:ascii="Times New Roman" w:hAnsi="Times New Roman"/>
              </w:rPr>
              <w:t>.</w:t>
            </w:r>
          </w:p>
          <w:p w14:paraId="4F71C80F" w14:textId="4D2B642E" w:rsidR="007A2A49" w:rsidRPr="000B2329" w:rsidRDefault="007A2A49" w:rsidP="007A2A49">
            <w:pPr>
              <w:pStyle w:val="PargrafodaList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9A5F534" w14:textId="37B0D490" w:rsidR="00C91774" w:rsidRPr="00C91774" w:rsidRDefault="007118F2" w:rsidP="00CC5C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 xml:space="preserve">8 horas diárias/ </w:t>
            </w:r>
            <w:r w:rsidR="00C91774" w:rsidRPr="00C9177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4</w:t>
            </w:r>
            <w:r w:rsidR="00953295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0</w:t>
            </w:r>
            <w:r w:rsidR="00C91774" w:rsidRPr="00C9177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 xml:space="preserve"> horas</w:t>
            </w:r>
            <w:r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 xml:space="preserve"> semanal</w:t>
            </w:r>
            <w:r w:rsidR="00C91774" w:rsidRPr="00C9177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 xml:space="preserve"> – Segunda a sexta-feira das</w:t>
            </w:r>
          </w:p>
          <w:p w14:paraId="48A3AA65" w14:textId="571952C7" w:rsidR="00C91774" w:rsidRPr="00C91774" w:rsidRDefault="00C91774" w:rsidP="00CC5C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hd w:val="clear" w:color="auto" w:fill="00FFFF"/>
              </w:rPr>
            </w:pPr>
            <w:r w:rsidRPr="00C9177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08h as 18h</w:t>
            </w:r>
          </w:p>
        </w:tc>
      </w:tr>
    </w:tbl>
    <w:p w14:paraId="5874298D" w14:textId="53811371" w:rsidR="00D85467" w:rsidRDefault="00D85467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19D3B13E" w14:textId="69434D2B" w:rsidR="007A2A49" w:rsidRDefault="007A2A49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55F46CEC" w14:textId="1D036EB5" w:rsidR="007A2A49" w:rsidRDefault="007A2A49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27BAC87B" w14:textId="43A9EF66" w:rsidR="007A2A49" w:rsidRDefault="007A2A49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6951F84A" w14:textId="08AF1FBB" w:rsidR="007A2A49" w:rsidRDefault="007A2A49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4160EB2D" w14:textId="77777777" w:rsidR="007A2A49" w:rsidRPr="009639B4" w:rsidRDefault="007A2A49" w:rsidP="00D85467">
      <w:p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p w14:paraId="242BB71A" w14:textId="77777777" w:rsidR="00D85467" w:rsidRPr="00C91774" w:rsidRDefault="00D85467" w:rsidP="00D85467">
      <w:pPr>
        <w:pStyle w:val="PargrafodaLista"/>
        <w:numPr>
          <w:ilvl w:val="0"/>
          <w:numId w:val="3"/>
        </w:num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C91774">
        <w:rPr>
          <w:rFonts w:ascii="Times New Roman" w:hAnsi="Times New Roman"/>
          <w:b/>
          <w:bCs/>
          <w:color w:val="auto"/>
        </w:rPr>
        <w:t>DA REMUNERAÇÃO</w:t>
      </w:r>
    </w:p>
    <w:p w14:paraId="4E82992D" w14:textId="77777777" w:rsidR="004809A3" w:rsidRPr="009639B4" w:rsidRDefault="004809A3">
      <w:pPr>
        <w:pStyle w:val="PargrafodaLista"/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</w:p>
    <w:tbl>
      <w:tblPr>
        <w:tblW w:w="94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572"/>
        <w:gridCol w:w="2678"/>
      </w:tblGrid>
      <w:tr w:rsidR="00AA6242" w:rsidRPr="009639B4" w14:paraId="3F21F62F" w14:textId="77777777" w:rsidTr="00C91774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3B33B6" w14:textId="77777777" w:rsidR="004809A3" w:rsidRPr="00C91774" w:rsidRDefault="000A6E6A" w:rsidP="00C91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C91774">
              <w:rPr>
                <w:rFonts w:ascii="Times New Roman" w:hAnsi="Times New Roman"/>
                <w:b/>
                <w:bCs/>
                <w:color w:val="auto"/>
              </w:rPr>
              <w:t>Função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3B70DC" w14:textId="64FEF022" w:rsidR="004809A3" w:rsidRPr="00C91774" w:rsidRDefault="00C91774" w:rsidP="00C91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C91774">
              <w:rPr>
                <w:rFonts w:ascii="Times New Roman" w:hAnsi="Times New Roman"/>
                <w:b/>
                <w:bCs/>
                <w:color w:val="auto"/>
              </w:rPr>
              <w:t>Nº de vagas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65740D" w14:textId="33DC70CD" w:rsidR="004809A3" w:rsidRPr="00C91774" w:rsidRDefault="000369E4" w:rsidP="00C91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C91774">
              <w:rPr>
                <w:rFonts w:ascii="Times New Roman" w:hAnsi="Times New Roman"/>
                <w:b/>
                <w:bCs/>
                <w:color w:val="auto"/>
              </w:rPr>
              <w:t>Vencimento</w:t>
            </w:r>
            <w:r w:rsidR="00116514" w:rsidRPr="00C91774">
              <w:rPr>
                <w:rFonts w:ascii="Times New Roman" w:hAnsi="Times New Roman"/>
                <w:b/>
                <w:bCs/>
                <w:color w:val="auto"/>
              </w:rPr>
              <w:t xml:space="preserve"> Bruto</w:t>
            </w:r>
            <w:r w:rsidR="007A2A49">
              <w:rPr>
                <w:rFonts w:ascii="Times New Roman" w:hAnsi="Times New Roman"/>
                <w:b/>
                <w:bCs/>
                <w:color w:val="auto"/>
              </w:rPr>
              <w:t xml:space="preserve"> inicial</w:t>
            </w:r>
          </w:p>
        </w:tc>
      </w:tr>
      <w:tr w:rsidR="00AA6242" w:rsidRPr="009639B4" w14:paraId="1DF2BCF0" w14:textId="77777777" w:rsidTr="00C91774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EDAEB5" w14:textId="77777777" w:rsidR="000265C8" w:rsidRDefault="000265C8" w:rsidP="000265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14:paraId="14EE2C4A" w14:textId="6B069777" w:rsidR="004809A3" w:rsidRPr="000265C8" w:rsidRDefault="000265C8" w:rsidP="00026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265C8">
              <w:rPr>
                <w:rFonts w:ascii="Times New Roman" w:hAnsi="Times New Roman"/>
                <w:bCs/>
                <w:color w:val="auto"/>
              </w:rPr>
              <w:t>Técnico de Projetos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0E768DF" w14:textId="77777777" w:rsidR="000265C8" w:rsidRDefault="00026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1025C3BD" w14:textId="4CD19FAC" w:rsidR="004809A3" w:rsidRPr="009639B4" w:rsidRDefault="00026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auto"/>
              </w:rPr>
              <w:t>01 vaga</w:t>
            </w:r>
            <w:proofErr w:type="gramEnd"/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FC578DE" w14:textId="57DE1BBF" w:rsidR="007118F2" w:rsidRPr="003E472F" w:rsidRDefault="003E472F" w:rsidP="0048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E472F">
              <w:rPr>
                <w:rFonts w:ascii="Times New Roman" w:hAnsi="Times New Roman"/>
                <w:bCs/>
                <w:color w:val="auto"/>
              </w:rPr>
              <w:t>R$ 2.250,00</w:t>
            </w:r>
          </w:p>
          <w:p w14:paraId="0827CAD9" w14:textId="77777777" w:rsidR="004809A3" w:rsidRPr="003E472F" w:rsidRDefault="007118F2" w:rsidP="0048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E472F">
              <w:rPr>
                <w:rFonts w:ascii="Times New Roman" w:hAnsi="Times New Roman"/>
                <w:bCs/>
                <w:color w:val="auto"/>
              </w:rPr>
              <w:t>+ Vale Transporte</w:t>
            </w:r>
          </w:p>
          <w:p w14:paraId="13D2EDA0" w14:textId="415F9C0E" w:rsidR="007A2A49" w:rsidRPr="007118F2" w:rsidRDefault="007A2A49" w:rsidP="0048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E472F">
              <w:rPr>
                <w:rFonts w:ascii="Times New Roman" w:hAnsi="Times New Roman"/>
                <w:bCs/>
                <w:color w:val="auto"/>
              </w:rPr>
              <w:t>+ Vale Alimentação</w:t>
            </w:r>
          </w:p>
        </w:tc>
      </w:tr>
    </w:tbl>
    <w:p w14:paraId="2D24C53C" w14:textId="77777777" w:rsidR="00797243" w:rsidRPr="009639B4" w:rsidRDefault="0079724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5851808" w14:textId="3DAB4667" w:rsidR="00797243" w:rsidRDefault="00797243" w:rsidP="00797243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EEA8E5D" w14:textId="5C68B00C" w:rsidR="008723C6" w:rsidRPr="009F3626" w:rsidRDefault="000369E4" w:rsidP="008723C6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9639B4">
        <w:rPr>
          <w:b/>
          <w:color w:val="auto"/>
          <w:sz w:val="22"/>
          <w:szCs w:val="22"/>
        </w:rPr>
        <w:t xml:space="preserve">DAS </w:t>
      </w:r>
      <w:r w:rsidR="004058DE" w:rsidRPr="009639B4">
        <w:rPr>
          <w:b/>
          <w:color w:val="auto"/>
          <w:sz w:val="22"/>
          <w:szCs w:val="22"/>
        </w:rPr>
        <w:t>FAS</w:t>
      </w:r>
      <w:r w:rsidR="00E84A84" w:rsidRPr="009639B4">
        <w:rPr>
          <w:b/>
          <w:color w:val="auto"/>
          <w:sz w:val="22"/>
          <w:szCs w:val="22"/>
        </w:rPr>
        <w:t>ES E</w:t>
      </w:r>
      <w:r w:rsidR="00E84A84" w:rsidRPr="009639B4">
        <w:rPr>
          <w:b/>
          <w:color w:val="FF0000"/>
          <w:sz w:val="22"/>
          <w:szCs w:val="22"/>
        </w:rPr>
        <w:t xml:space="preserve"> </w:t>
      </w:r>
      <w:r w:rsidR="00646B77" w:rsidRPr="009639B4">
        <w:rPr>
          <w:b/>
          <w:color w:val="auto"/>
          <w:sz w:val="22"/>
          <w:szCs w:val="22"/>
        </w:rPr>
        <w:t>ETAPAS</w:t>
      </w:r>
      <w:r w:rsidR="00C41E46" w:rsidRPr="009639B4">
        <w:rPr>
          <w:b/>
          <w:color w:val="auto"/>
          <w:sz w:val="22"/>
          <w:szCs w:val="22"/>
        </w:rPr>
        <w:t xml:space="preserve"> </w:t>
      </w:r>
      <w:r w:rsidRPr="009639B4">
        <w:rPr>
          <w:b/>
          <w:color w:val="auto"/>
          <w:sz w:val="22"/>
          <w:szCs w:val="22"/>
        </w:rPr>
        <w:t>DO PROCESSO SELETIVO SIMPLIFICADO:</w:t>
      </w:r>
    </w:p>
    <w:p w14:paraId="3CA4116A" w14:textId="10EED4C0" w:rsidR="00E84A84" w:rsidRPr="009639B4" w:rsidRDefault="00E84A84" w:rsidP="00C91774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9639B4">
        <w:rPr>
          <w:color w:val="auto"/>
          <w:sz w:val="22"/>
          <w:szCs w:val="22"/>
        </w:rPr>
        <w:t>As fases do processo seletivo estão assim distribuídas:</w:t>
      </w:r>
    </w:p>
    <w:p w14:paraId="7D3CE3B9" w14:textId="0992DD49" w:rsidR="00E84A84" w:rsidRDefault="00E84A84" w:rsidP="00C91774">
      <w:pPr>
        <w:pStyle w:val="Default"/>
        <w:numPr>
          <w:ilvl w:val="2"/>
          <w:numId w:val="20"/>
        </w:numPr>
        <w:jc w:val="both"/>
        <w:rPr>
          <w:color w:val="auto"/>
          <w:sz w:val="22"/>
          <w:szCs w:val="22"/>
        </w:rPr>
      </w:pPr>
      <w:r w:rsidRPr="009639B4">
        <w:rPr>
          <w:color w:val="auto"/>
          <w:sz w:val="22"/>
          <w:szCs w:val="22"/>
        </w:rPr>
        <w:t>Aná</w:t>
      </w:r>
      <w:r w:rsidR="008C04EB">
        <w:rPr>
          <w:color w:val="auto"/>
          <w:sz w:val="22"/>
          <w:szCs w:val="22"/>
        </w:rPr>
        <w:t>lise curricular;</w:t>
      </w:r>
    </w:p>
    <w:p w14:paraId="1303B6E8" w14:textId="4590B710" w:rsidR="008C04EB" w:rsidRDefault="00E84A84" w:rsidP="008C04EB">
      <w:pPr>
        <w:pStyle w:val="Default"/>
        <w:numPr>
          <w:ilvl w:val="2"/>
          <w:numId w:val="20"/>
        </w:numPr>
        <w:jc w:val="both"/>
        <w:rPr>
          <w:color w:val="auto"/>
          <w:sz w:val="22"/>
          <w:szCs w:val="22"/>
        </w:rPr>
      </w:pPr>
      <w:r w:rsidRPr="008C04EB">
        <w:rPr>
          <w:color w:val="auto"/>
          <w:sz w:val="22"/>
          <w:szCs w:val="22"/>
        </w:rPr>
        <w:t>Entrevi</w:t>
      </w:r>
      <w:r w:rsidR="008C04EB">
        <w:rPr>
          <w:color w:val="auto"/>
          <w:sz w:val="22"/>
          <w:szCs w:val="22"/>
        </w:rPr>
        <w:t>sta dos candidatos selecionados;</w:t>
      </w:r>
    </w:p>
    <w:p w14:paraId="29EA64BD" w14:textId="4C165C16" w:rsidR="007A2A49" w:rsidRDefault="007A2A49" w:rsidP="008C04EB">
      <w:pPr>
        <w:pStyle w:val="Default"/>
        <w:numPr>
          <w:ilvl w:val="2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Teste</w:t>
      </w:r>
      <w:r w:rsidR="00E92DDD">
        <w:rPr>
          <w:color w:val="auto"/>
          <w:sz w:val="22"/>
          <w:szCs w:val="22"/>
        </w:rPr>
        <w:t xml:space="preserve"> em Excel e conhecimentos específicos;</w:t>
      </w:r>
    </w:p>
    <w:p w14:paraId="10D7882B" w14:textId="26712D5D" w:rsidR="00EF4FD0" w:rsidRDefault="00EF4FD0" w:rsidP="008C04EB">
      <w:pPr>
        <w:pStyle w:val="Default"/>
        <w:numPr>
          <w:ilvl w:val="2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Treinamento Fundação </w:t>
      </w:r>
      <w:proofErr w:type="spellStart"/>
      <w:r>
        <w:rPr>
          <w:color w:val="auto"/>
          <w:sz w:val="22"/>
          <w:szCs w:val="22"/>
        </w:rPr>
        <w:t>Uniselva</w:t>
      </w:r>
      <w:proofErr w:type="spellEnd"/>
      <w:r>
        <w:rPr>
          <w:color w:val="auto"/>
          <w:sz w:val="22"/>
          <w:szCs w:val="22"/>
        </w:rPr>
        <w:t xml:space="preserve"> Cuiabá por até 30 dias.</w:t>
      </w:r>
    </w:p>
    <w:p w14:paraId="5D34CFCB" w14:textId="4E147B35" w:rsidR="00E92DDD" w:rsidRDefault="00E92DDD" w:rsidP="00E92DDD">
      <w:pPr>
        <w:pStyle w:val="Default"/>
        <w:jc w:val="both"/>
        <w:rPr>
          <w:color w:val="auto"/>
          <w:sz w:val="22"/>
          <w:szCs w:val="22"/>
        </w:rPr>
      </w:pPr>
    </w:p>
    <w:p w14:paraId="02C77FA4" w14:textId="3E800DAE" w:rsidR="00E92DDD" w:rsidRDefault="00E92DDD" w:rsidP="00E92DDD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Serão selecionados para a fase de entrevista os candidatos que atingirem no mínimo </w:t>
      </w:r>
      <w:r w:rsidR="00EF4FD0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pontos na análise curricular; </w:t>
      </w:r>
      <w:r w:rsidR="005D308E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erão selecionados para a fase de teste</w:t>
      </w:r>
      <w:r w:rsidR="00EF4FD0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 </w:t>
      </w:r>
      <w:r w:rsidR="002B4534">
        <w:rPr>
          <w:color w:val="auto"/>
          <w:sz w:val="22"/>
          <w:szCs w:val="22"/>
        </w:rPr>
        <w:t xml:space="preserve">específicos </w:t>
      </w:r>
      <w:r>
        <w:rPr>
          <w:color w:val="auto"/>
          <w:sz w:val="22"/>
          <w:szCs w:val="22"/>
        </w:rPr>
        <w:t xml:space="preserve">os candidatos que atingirem no mínimo </w:t>
      </w:r>
      <w:r w:rsidR="00EF4FD0">
        <w:rPr>
          <w:color w:val="auto"/>
          <w:sz w:val="22"/>
          <w:szCs w:val="22"/>
        </w:rPr>
        <w:t>15</w:t>
      </w:r>
      <w:r>
        <w:rPr>
          <w:color w:val="auto"/>
          <w:sz w:val="22"/>
          <w:szCs w:val="22"/>
        </w:rPr>
        <w:t xml:space="preserve"> pontos na entrevista; </w:t>
      </w:r>
      <w:r w:rsidR="005D308E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er</w:t>
      </w:r>
      <w:r w:rsidR="007223A7">
        <w:rPr>
          <w:color w:val="auto"/>
          <w:sz w:val="22"/>
          <w:szCs w:val="22"/>
        </w:rPr>
        <w:t>á</w:t>
      </w:r>
      <w:r w:rsidR="002B4534">
        <w:rPr>
          <w:color w:val="auto"/>
          <w:sz w:val="22"/>
          <w:szCs w:val="22"/>
        </w:rPr>
        <w:t xml:space="preserve"> </w:t>
      </w:r>
      <w:r w:rsidR="00EF4FD0">
        <w:rPr>
          <w:color w:val="auto"/>
          <w:sz w:val="22"/>
          <w:szCs w:val="22"/>
        </w:rPr>
        <w:t>selecionado para a fase do treinamento o candidato que obtiver a maior pontuação</w:t>
      </w:r>
      <w:r w:rsidR="007223A7">
        <w:rPr>
          <w:color w:val="auto"/>
          <w:sz w:val="22"/>
          <w:szCs w:val="22"/>
        </w:rPr>
        <w:t xml:space="preserve"> na soma geral.</w:t>
      </w:r>
    </w:p>
    <w:p w14:paraId="0AF20E9F" w14:textId="77777777" w:rsidR="00E84A84" w:rsidRPr="009639B4" w:rsidRDefault="00E84A84" w:rsidP="00E84A8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327ADBA" w14:textId="5F95E484" w:rsidR="00E84A84" w:rsidRPr="009639B4" w:rsidRDefault="004058DE" w:rsidP="004058DE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9639B4">
        <w:rPr>
          <w:color w:val="auto"/>
          <w:sz w:val="22"/>
          <w:szCs w:val="22"/>
        </w:rPr>
        <w:t>C</w:t>
      </w:r>
      <w:r w:rsidR="00E84A84" w:rsidRPr="009639B4">
        <w:rPr>
          <w:color w:val="auto"/>
          <w:sz w:val="22"/>
          <w:szCs w:val="22"/>
        </w:rPr>
        <w:t>ritérios de pontuação:</w:t>
      </w:r>
    </w:p>
    <w:p w14:paraId="24406262" w14:textId="77777777" w:rsidR="00E84A84" w:rsidRPr="009639B4" w:rsidRDefault="00E84A84" w:rsidP="00E84A84">
      <w:pPr>
        <w:pStyle w:val="Default"/>
        <w:ind w:left="792"/>
        <w:jc w:val="both"/>
        <w:rPr>
          <w:color w:val="auto"/>
          <w:sz w:val="22"/>
          <w:szCs w:val="22"/>
        </w:rPr>
      </w:pPr>
    </w:p>
    <w:tbl>
      <w:tblPr>
        <w:tblStyle w:val="Tabelacomgrade"/>
        <w:tblW w:w="9639" w:type="dxa"/>
        <w:tblInd w:w="13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4"/>
        <w:gridCol w:w="5065"/>
      </w:tblGrid>
      <w:tr w:rsidR="00E84A84" w:rsidRPr="009639B4" w14:paraId="57BAC5F9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550B0AB7" w14:textId="77777777" w:rsidR="00E84A84" w:rsidRPr="009639B4" w:rsidRDefault="00E84A84" w:rsidP="00CC5C7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9639B4">
              <w:rPr>
                <w:b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23A6F968" w14:textId="77777777" w:rsidR="00E84A84" w:rsidRPr="009639B4" w:rsidRDefault="00E84A84" w:rsidP="00CC5C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639B4">
              <w:rPr>
                <w:b/>
                <w:color w:val="auto"/>
                <w:sz w:val="22"/>
                <w:szCs w:val="22"/>
              </w:rPr>
              <w:t>Pontuação limite</w:t>
            </w:r>
          </w:p>
        </w:tc>
      </w:tr>
      <w:tr w:rsidR="00E84A84" w:rsidRPr="009639B4" w14:paraId="2D90C7C7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3349CE54" w14:textId="77777777" w:rsidR="00E84A84" w:rsidRPr="009639B4" w:rsidRDefault="00E84A84" w:rsidP="00CC5C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639B4">
              <w:rPr>
                <w:color w:val="auto"/>
                <w:sz w:val="22"/>
                <w:szCs w:val="22"/>
              </w:rPr>
              <w:t>I - Análise curricular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317D436F" w14:textId="0DFA6D1B" w:rsidR="00E84A84" w:rsidRPr="009639B4" w:rsidRDefault="00E84A84" w:rsidP="00CC5C7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639B4">
              <w:rPr>
                <w:color w:val="auto"/>
                <w:sz w:val="22"/>
                <w:szCs w:val="22"/>
              </w:rPr>
              <w:t>Até</w:t>
            </w:r>
            <w:r w:rsidR="002B4534">
              <w:rPr>
                <w:color w:val="auto"/>
                <w:sz w:val="22"/>
                <w:szCs w:val="22"/>
              </w:rPr>
              <w:t xml:space="preserve"> </w:t>
            </w:r>
            <w:r w:rsidR="00EF4FD0">
              <w:rPr>
                <w:color w:val="auto"/>
                <w:sz w:val="22"/>
                <w:szCs w:val="22"/>
              </w:rPr>
              <w:t>1</w:t>
            </w:r>
            <w:r w:rsidRPr="009639B4">
              <w:rPr>
                <w:color w:val="auto"/>
                <w:sz w:val="22"/>
                <w:szCs w:val="22"/>
              </w:rPr>
              <w:t>0</w:t>
            </w:r>
          </w:p>
        </w:tc>
      </w:tr>
      <w:tr w:rsidR="00E84A84" w:rsidRPr="009639B4" w14:paraId="6D488C99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264CD797" w14:textId="77777777" w:rsidR="00E84A84" w:rsidRPr="009639B4" w:rsidRDefault="00E84A84" w:rsidP="00CC5C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639B4">
              <w:rPr>
                <w:color w:val="auto"/>
                <w:sz w:val="22"/>
                <w:szCs w:val="22"/>
              </w:rPr>
              <w:t>II - Entrevista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6CF77B78" w14:textId="2CED94F3" w:rsidR="00E84A84" w:rsidRPr="009639B4" w:rsidRDefault="00E84A84" w:rsidP="00CC5C7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639B4">
              <w:rPr>
                <w:color w:val="auto"/>
                <w:sz w:val="22"/>
                <w:szCs w:val="22"/>
              </w:rPr>
              <w:t xml:space="preserve">Até </w:t>
            </w:r>
            <w:r w:rsidR="00EF4FD0">
              <w:rPr>
                <w:color w:val="auto"/>
                <w:sz w:val="22"/>
                <w:szCs w:val="22"/>
              </w:rPr>
              <w:t>2</w:t>
            </w:r>
            <w:r w:rsidRPr="009639B4">
              <w:rPr>
                <w:color w:val="auto"/>
                <w:sz w:val="22"/>
                <w:szCs w:val="22"/>
              </w:rPr>
              <w:t>0</w:t>
            </w:r>
          </w:p>
        </w:tc>
      </w:tr>
      <w:tr w:rsidR="000265C8" w:rsidRPr="009639B4" w14:paraId="12047361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43AF31FD" w14:textId="6808A484" w:rsidR="000265C8" w:rsidRPr="000265C8" w:rsidRDefault="000265C8" w:rsidP="00CC5C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265C8">
              <w:rPr>
                <w:color w:val="auto"/>
                <w:sz w:val="22"/>
                <w:szCs w:val="22"/>
              </w:rPr>
              <w:t>III - Teste</w:t>
            </w:r>
            <w:r w:rsidR="002B4534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331D9C5D" w14:textId="1F2C1154" w:rsidR="000265C8" w:rsidRPr="000265C8" w:rsidRDefault="000265C8" w:rsidP="00CC5C7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265C8">
              <w:rPr>
                <w:color w:val="auto"/>
                <w:sz w:val="22"/>
                <w:szCs w:val="22"/>
              </w:rPr>
              <w:t xml:space="preserve">Até </w:t>
            </w:r>
            <w:r w:rsidR="00EF4FD0">
              <w:rPr>
                <w:color w:val="auto"/>
                <w:sz w:val="22"/>
                <w:szCs w:val="22"/>
              </w:rPr>
              <w:t>3</w:t>
            </w:r>
            <w:r w:rsidRPr="000265C8">
              <w:rPr>
                <w:color w:val="auto"/>
                <w:sz w:val="22"/>
                <w:szCs w:val="22"/>
              </w:rPr>
              <w:t>0</w:t>
            </w:r>
          </w:p>
        </w:tc>
      </w:tr>
      <w:tr w:rsidR="00EF4FD0" w:rsidRPr="009639B4" w14:paraId="53992855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790399E5" w14:textId="22CB075E" w:rsidR="00EF4FD0" w:rsidRPr="009639B4" w:rsidRDefault="00EF4FD0" w:rsidP="00CC5C7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IV – Treinamento 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1A33E306" w14:textId="0650A54E" w:rsidR="00EF4FD0" w:rsidRDefault="00EF4FD0" w:rsidP="00CC5C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Até 40</w:t>
            </w:r>
          </w:p>
        </w:tc>
      </w:tr>
      <w:tr w:rsidR="00E84A84" w:rsidRPr="009639B4" w14:paraId="630C8FBD" w14:textId="77777777" w:rsidTr="008C04EB">
        <w:tc>
          <w:tcPr>
            <w:tcW w:w="4574" w:type="dxa"/>
            <w:shd w:val="clear" w:color="auto" w:fill="auto"/>
            <w:tcMar>
              <w:left w:w="103" w:type="dxa"/>
            </w:tcMar>
          </w:tcPr>
          <w:p w14:paraId="1346B9E7" w14:textId="77777777" w:rsidR="00E84A84" w:rsidRPr="009639B4" w:rsidRDefault="00E84A84" w:rsidP="00CC5C7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9639B4">
              <w:rPr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5065" w:type="dxa"/>
            <w:shd w:val="clear" w:color="auto" w:fill="auto"/>
            <w:tcMar>
              <w:left w:w="103" w:type="dxa"/>
            </w:tcMar>
          </w:tcPr>
          <w:p w14:paraId="1B569130" w14:textId="35B95671" w:rsidR="00E84A84" w:rsidRPr="009639B4" w:rsidRDefault="00E92DDD" w:rsidP="00CC5C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Até </w:t>
            </w:r>
            <w:r w:rsidR="00E84A84" w:rsidRPr="009639B4"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</w:tbl>
    <w:p w14:paraId="7C38896B" w14:textId="77777777" w:rsidR="009F3626" w:rsidRPr="009F3626" w:rsidRDefault="009F3626" w:rsidP="007223A7">
      <w:pPr>
        <w:pStyle w:val="Default"/>
        <w:jc w:val="both"/>
        <w:rPr>
          <w:color w:val="FF0000"/>
          <w:sz w:val="22"/>
          <w:szCs w:val="22"/>
        </w:rPr>
      </w:pPr>
      <w:bookmarkStart w:id="1" w:name="_Hlk496268695"/>
    </w:p>
    <w:p w14:paraId="0D2E9817" w14:textId="7C8270A8" w:rsidR="00E84A84" w:rsidRPr="009F3626" w:rsidRDefault="00E84A84" w:rsidP="009F362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b/>
        </w:rPr>
      </w:pPr>
      <w:r w:rsidRPr="009F3626">
        <w:rPr>
          <w:rFonts w:ascii="Times New Roman" w:hAnsi="Times New Roman"/>
          <w:b/>
        </w:rPr>
        <w:t xml:space="preserve">DOCUMENTOS NECESSÁRIOS PARA A INSCRIÇÃO </w:t>
      </w:r>
    </w:p>
    <w:p w14:paraId="398A9120" w14:textId="007F5D01" w:rsidR="009F3626" w:rsidRDefault="009F3626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9F3626">
        <w:rPr>
          <w:rFonts w:ascii="Times New Roman" w:hAnsi="Times New Roman"/>
        </w:rPr>
        <w:t xml:space="preserve">A inscrição poderá ser realizada por via eletrônica no endereço de e-mail </w:t>
      </w:r>
      <w:hyperlink r:id="rId8" w:history="1">
        <w:r w:rsidR="00151115" w:rsidRPr="00F81998">
          <w:rPr>
            <w:rStyle w:val="Hyperlink"/>
            <w:rFonts w:ascii="Times New Roman" w:hAnsi="Times New Roman"/>
            <w:i/>
          </w:rPr>
          <w:t>themes.rh@uniselva.org.br</w:t>
        </w:r>
      </w:hyperlink>
      <w:r w:rsidR="00151115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</w:rPr>
        <w:t xml:space="preserve"> na forma e prazos delimitados neste Edital</w:t>
      </w:r>
      <w:r w:rsidRPr="009F3626">
        <w:rPr>
          <w:rFonts w:ascii="Times New Roman" w:hAnsi="Times New Roman"/>
        </w:rPr>
        <w:t>;</w:t>
      </w:r>
    </w:p>
    <w:p w14:paraId="15F2941B" w14:textId="14450CEE" w:rsidR="00E31D1D" w:rsidRPr="00440600" w:rsidRDefault="00E31D1D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440600">
        <w:rPr>
          <w:rFonts w:ascii="Times New Roman" w:hAnsi="Times New Roman"/>
        </w:rPr>
        <w:t>Não será cobrado Taxa de Inscrição;</w:t>
      </w:r>
    </w:p>
    <w:p w14:paraId="33F350C7" w14:textId="77777777" w:rsidR="009F3626" w:rsidRPr="00440600" w:rsidRDefault="009F3626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440600">
        <w:rPr>
          <w:rFonts w:ascii="Times New Roman" w:hAnsi="Times New Roman"/>
        </w:rPr>
        <w:t>A validação da inscrição se dará com a confirmação de recebimento do e-mail;</w:t>
      </w:r>
    </w:p>
    <w:p w14:paraId="3BBCC742" w14:textId="6781E5F9" w:rsidR="009F3626" w:rsidRDefault="009F3626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440600">
        <w:rPr>
          <w:rFonts w:ascii="Times New Roman" w:hAnsi="Times New Roman"/>
        </w:rPr>
        <w:t>Não será considerada a inscrição realizada através de meio diverso do especificado neste instrumento;</w:t>
      </w:r>
    </w:p>
    <w:p w14:paraId="39F5E297" w14:textId="45F7D46A" w:rsidR="00E31D1D" w:rsidRPr="00440600" w:rsidRDefault="00E31D1D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440600">
        <w:rPr>
          <w:rFonts w:ascii="Times New Roman" w:hAnsi="Times New Roman"/>
        </w:rPr>
        <w:t>As informações prestadas na inscrição online são de inteira responsabilidade do candidato, sendo eliminado deste Processo Seletivo Simplificado, a qualquer tempo, o candidato que não comprovar as informações fornecidas;</w:t>
      </w:r>
    </w:p>
    <w:p w14:paraId="0AFAF16F" w14:textId="5281E94B" w:rsidR="009F3626" w:rsidRDefault="009F3626" w:rsidP="009F3626">
      <w:pPr>
        <w:pStyle w:val="PargrafodaLista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ato da inscrição os candidato</w:t>
      </w:r>
      <w:r w:rsidR="00E31D1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dever</w:t>
      </w:r>
      <w:r w:rsidR="00447C15">
        <w:rPr>
          <w:rFonts w:ascii="Times New Roman" w:hAnsi="Times New Roman"/>
        </w:rPr>
        <w:t>ão</w:t>
      </w:r>
      <w:r>
        <w:rPr>
          <w:rFonts w:ascii="Times New Roman" w:hAnsi="Times New Roman"/>
        </w:rPr>
        <w:t xml:space="preserve"> apresentar</w:t>
      </w:r>
      <w:r w:rsidR="00E84A84" w:rsidRPr="009F3626">
        <w:rPr>
          <w:rFonts w:ascii="Times New Roman" w:hAnsi="Times New Roman"/>
        </w:rPr>
        <w:t>:</w:t>
      </w:r>
    </w:p>
    <w:p w14:paraId="58D2423D" w14:textId="7AC2583D" w:rsidR="00E84A84" w:rsidRDefault="009F3626" w:rsidP="009F3626">
      <w:pPr>
        <w:pStyle w:val="PargrafodaLista"/>
        <w:numPr>
          <w:ilvl w:val="2"/>
          <w:numId w:val="2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Ficha de inscrição (Modelo A</w:t>
      </w:r>
      <w:r w:rsidR="00E84A84" w:rsidRPr="009F3626">
        <w:rPr>
          <w:rFonts w:ascii="Times New Roman" w:hAnsi="Times New Roman"/>
        </w:rPr>
        <w:t>nexo I)</w:t>
      </w:r>
      <w:r>
        <w:rPr>
          <w:rFonts w:ascii="Times New Roman" w:hAnsi="Times New Roman"/>
        </w:rPr>
        <w:t>;</w:t>
      </w:r>
    </w:p>
    <w:p w14:paraId="09E5230E" w14:textId="77777777" w:rsidR="009F3626" w:rsidRDefault="00E84A84" w:rsidP="009F3626">
      <w:pPr>
        <w:pStyle w:val="PargrafodaLista"/>
        <w:numPr>
          <w:ilvl w:val="2"/>
          <w:numId w:val="22"/>
        </w:numPr>
        <w:spacing w:after="120" w:line="240" w:lineRule="auto"/>
        <w:jc w:val="both"/>
        <w:rPr>
          <w:rFonts w:ascii="Times New Roman" w:hAnsi="Times New Roman"/>
        </w:rPr>
      </w:pPr>
      <w:r w:rsidRPr="009F3626">
        <w:rPr>
          <w:rFonts w:ascii="Times New Roman" w:hAnsi="Times New Roman"/>
        </w:rPr>
        <w:t>Currículo Vitae ou Lattes documentado;</w:t>
      </w:r>
    </w:p>
    <w:p w14:paraId="60E01566" w14:textId="6E108B70" w:rsidR="009F3626" w:rsidRDefault="009F3626" w:rsidP="009F3626">
      <w:pPr>
        <w:pStyle w:val="PargrafodaLista"/>
        <w:numPr>
          <w:ilvl w:val="2"/>
          <w:numId w:val="2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Comprovante da formação indicada no currículo;</w:t>
      </w:r>
    </w:p>
    <w:p w14:paraId="0BC232B0" w14:textId="77777777" w:rsidR="009F3626" w:rsidRDefault="009F3626" w:rsidP="009F3626">
      <w:pPr>
        <w:pStyle w:val="PargrafodaLista"/>
        <w:spacing w:after="120" w:line="240" w:lineRule="auto"/>
        <w:ind w:left="1152"/>
        <w:jc w:val="both"/>
        <w:rPr>
          <w:rFonts w:ascii="Times New Roman" w:hAnsi="Times New Roman"/>
        </w:rPr>
      </w:pPr>
    </w:p>
    <w:p w14:paraId="75853ABE" w14:textId="0319C218" w:rsidR="00E84A84" w:rsidRDefault="009F3626" w:rsidP="009F362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bookmarkStart w:id="2" w:name="_Hlk497236910"/>
      <w:bookmarkEnd w:id="1"/>
      <w:r>
        <w:rPr>
          <w:rFonts w:ascii="Times New Roman" w:eastAsiaTheme="minorHAnsi" w:hAnsi="Times New Roman"/>
          <w:b/>
          <w:color w:val="auto"/>
          <w:lang w:eastAsia="en-US"/>
        </w:rPr>
        <w:t>DOCUMENTOS NECESSÁRIOS A CONTRATAÇÃO</w:t>
      </w:r>
    </w:p>
    <w:p w14:paraId="0E37C3C3" w14:textId="60F4D755" w:rsidR="009F3626" w:rsidRPr="009F3626" w:rsidRDefault="009F3626" w:rsidP="009F3626">
      <w:pPr>
        <w:pStyle w:val="PargrafodaLista"/>
        <w:numPr>
          <w:ilvl w:val="1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 xml:space="preserve">O candidato </w:t>
      </w:r>
      <w:r w:rsidR="007223A7">
        <w:rPr>
          <w:rFonts w:ascii="Times New Roman" w:eastAsiaTheme="minorHAnsi" w:hAnsi="Times New Roman"/>
          <w:color w:val="auto"/>
          <w:lang w:eastAsia="en-US"/>
        </w:rPr>
        <w:t>aprovado</w:t>
      </w:r>
      <w:r>
        <w:rPr>
          <w:rFonts w:ascii="Times New Roman" w:eastAsiaTheme="minorHAnsi" w:hAnsi="Times New Roman"/>
          <w:color w:val="auto"/>
          <w:lang w:eastAsia="en-US"/>
        </w:rPr>
        <w:t xml:space="preserve"> deverá apresentar no momento da contratação os seguintes documentos:</w:t>
      </w:r>
    </w:p>
    <w:p w14:paraId="3E11295A" w14:textId="6CE903D0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 w:rsidRPr="00921405">
        <w:rPr>
          <w:rFonts w:ascii="Times New Roman" w:hAnsi="Times New Roman"/>
        </w:rPr>
        <w:t xml:space="preserve">Ficha de </w:t>
      </w:r>
      <w:r>
        <w:rPr>
          <w:rFonts w:ascii="Times New Roman" w:hAnsi="Times New Roman"/>
        </w:rPr>
        <w:t>inscrição (Modelo A</w:t>
      </w:r>
      <w:r w:rsidRPr="00921405">
        <w:rPr>
          <w:rFonts w:ascii="Times New Roman" w:hAnsi="Times New Roman"/>
        </w:rPr>
        <w:t>nexo I)</w:t>
      </w:r>
      <w:r>
        <w:rPr>
          <w:rFonts w:ascii="Times New Roman" w:hAnsi="Times New Roman"/>
        </w:rPr>
        <w:t>;</w:t>
      </w:r>
    </w:p>
    <w:p w14:paraId="5854BE0A" w14:textId="06C8F254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 w:rsidRPr="00921405">
        <w:rPr>
          <w:rFonts w:ascii="Times New Roman" w:hAnsi="Times New Roman"/>
        </w:rPr>
        <w:t>Currículo Vitae ou Lattes documentado;</w:t>
      </w:r>
    </w:p>
    <w:p w14:paraId="56312AB0" w14:textId="7F8A6AA8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</w:t>
      </w:r>
      <w:r w:rsidRPr="00921405">
        <w:rPr>
          <w:rFonts w:ascii="Times New Roman" w:hAnsi="Times New Roman"/>
        </w:rPr>
        <w:t>omprovante de residência (mês atual)</w:t>
      </w:r>
      <w:r w:rsidR="002B4534">
        <w:rPr>
          <w:rFonts w:ascii="Times New Roman" w:hAnsi="Times New Roman"/>
        </w:rPr>
        <w:t>;</w:t>
      </w:r>
    </w:p>
    <w:p w14:paraId="3CF01B6A" w14:textId="10F0C38B" w:rsidR="00921405" w:rsidRPr="00440600" w:rsidRDefault="00E31D1D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 xml:space="preserve">Cópia do </w:t>
      </w:r>
      <w:r w:rsidR="00921405" w:rsidRPr="00921405">
        <w:rPr>
          <w:rFonts w:ascii="Times New Roman" w:hAnsi="Times New Roman"/>
        </w:rPr>
        <w:t>Diploma de gra</w:t>
      </w:r>
      <w:r w:rsidR="00921405">
        <w:rPr>
          <w:rFonts w:ascii="Times New Roman" w:hAnsi="Times New Roman"/>
        </w:rPr>
        <w:t xml:space="preserve">duação </w:t>
      </w:r>
      <w:r w:rsidR="007223A7">
        <w:rPr>
          <w:rFonts w:ascii="Times New Roman" w:hAnsi="Times New Roman"/>
        </w:rPr>
        <w:t xml:space="preserve">e pós-graduação </w:t>
      </w:r>
      <w:r w:rsidR="002B4534">
        <w:rPr>
          <w:rFonts w:ascii="Times New Roman" w:hAnsi="Times New Roman"/>
        </w:rPr>
        <w:t>(opcional);</w:t>
      </w:r>
    </w:p>
    <w:p w14:paraId="18D9504C" w14:textId="1FB0B555" w:rsidR="00921405" w:rsidRPr="00E31D1D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 w:rsidRPr="00921405">
        <w:rPr>
          <w:rFonts w:ascii="Times New Roman" w:hAnsi="Times New Roman"/>
        </w:rPr>
        <w:t>RG e CPF;</w:t>
      </w:r>
    </w:p>
    <w:p w14:paraId="59293EEA" w14:textId="0D467A79" w:rsidR="00E31D1D" w:rsidRPr="00440600" w:rsidRDefault="00E31D1D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  <w:r w:rsidRPr="00440600">
        <w:rPr>
          <w:rFonts w:ascii="Times New Roman" w:eastAsiaTheme="minorHAnsi" w:hAnsi="Times New Roman"/>
          <w:color w:val="auto"/>
          <w:lang w:eastAsia="en-US"/>
        </w:rPr>
        <w:lastRenderedPageBreak/>
        <w:t xml:space="preserve">Carteira de </w:t>
      </w:r>
      <w:r w:rsidR="002B4534">
        <w:rPr>
          <w:rFonts w:ascii="Times New Roman" w:eastAsiaTheme="minorHAnsi" w:hAnsi="Times New Roman"/>
          <w:color w:val="auto"/>
          <w:lang w:eastAsia="en-US"/>
        </w:rPr>
        <w:t>t</w:t>
      </w:r>
      <w:r w:rsidRPr="00440600">
        <w:rPr>
          <w:rFonts w:ascii="Times New Roman" w:eastAsiaTheme="minorHAnsi" w:hAnsi="Times New Roman"/>
          <w:color w:val="auto"/>
          <w:lang w:eastAsia="en-US"/>
        </w:rPr>
        <w:t>rabalho;</w:t>
      </w:r>
    </w:p>
    <w:p w14:paraId="5D9C6093" w14:textId="6FC429CC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Certidão de casamento</w:t>
      </w:r>
      <w:r w:rsidR="00447C15">
        <w:rPr>
          <w:rFonts w:ascii="Times New Roman" w:hAnsi="Times New Roman"/>
        </w:rPr>
        <w:t>, se for o caso;</w:t>
      </w:r>
    </w:p>
    <w:p w14:paraId="7A34C2CB" w14:textId="7C8849D6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Certidão de nascimento de filho menor de 14 anos</w:t>
      </w:r>
      <w:r w:rsidR="00447C15">
        <w:rPr>
          <w:rFonts w:ascii="Times New Roman" w:hAnsi="Times New Roman"/>
        </w:rPr>
        <w:t xml:space="preserve"> se for o caso;</w:t>
      </w:r>
    </w:p>
    <w:p w14:paraId="5FC29669" w14:textId="6210B599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 w:rsidRPr="00921405">
        <w:rPr>
          <w:rFonts w:ascii="Times New Roman" w:hAnsi="Times New Roman"/>
        </w:rPr>
        <w:t>Título de</w:t>
      </w:r>
      <w:r>
        <w:rPr>
          <w:rFonts w:ascii="Times New Roman" w:hAnsi="Times New Roman"/>
        </w:rPr>
        <w:t xml:space="preserve"> </w:t>
      </w:r>
      <w:r w:rsidR="002B453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leitor e </w:t>
      </w:r>
      <w:r w:rsidR="002B4534">
        <w:rPr>
          <w:rFonts w:ascii="Times New Roman" w:hAnsi="Times New Roman"/>
        </w:rPr>
        <w:t>c</w:t>
      </w:r>
      <w:r w:rsidRPr="00921405">
        <w:rPr>
          <w:rFonts w:ascii="Times New Roman" w:hAnsi="Times New Roman"/>
        </w:rPr>
        <w:t>omprovante de quitação eleitoral;</w:t>
      </w:r>
    </w:p>
    <w:p w14:paraId="7167CED4" w14:textId="3E350DC9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</w:t>
      </w:r>
      <w:r w:rsidRPr="00921405">
        <w:rPr>
          <w:rFonts w:ascii="Times New Roman" w:hAnsi="Times New Roman"/>
        </w:rPr>
        <w:t>omprovante de quitação militar se for o caso;</w:t>
      </w:r>
    </w:p>
    <w:p w14:paraId="145EB9A7" w14:textId="38BF4D7C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Comprovante de inscrição no PIS;</w:t>
      </w:r>
    </w:p>
    <w:p w14:paraId="1E0C5BFA" w14:textId="7EB41029" w:rsidR="00921405" w:rsidRPr="00921405" w:rsidRDefault="00921405" w:rsidP="00921405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Cartão bancário em nome do candidato;</w:t>
      </w:r>
    </w:p>
    <w:p w14:paraId="38D0E545" w14:textId="26EF62B3" w:rsidR="005E0465" w:rsidRPr="007223A7" w:rsidRDefault="00921405" w:rsidP="007223A7">
      <w:pPr>
        <w:pStyle w:val="PargrafodaLista"/>
        <w:numPr>
          <w:ilvl w:val="2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>
        <w:rPr>
          <w:rFonts w:ascii="Times New Roman" w:hAnsi="Times New Roman"/>
        </w:rPr>
        <w:t>Foto 3x4</w:t>
      </w:r>
      <w:r w:rsidR="002B4534">
        <w:rPr>
          <w:rFonts w:ascii="Times New Roman" w:hAnsi="Times New Roman"/>
        </w:rPr>
        <w:t>.</w:t>
      </w:r>
    </w:p>
    <w:p w14:paraId="1F66993B" w14:textId="77777777" w:rsidR="00921405" w:rsidRPr="009639B4" w:rsidRDefault="00921405">
      <w:p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</w:p>
    <w:p w14:paraId="56DF6E18" w14:textId="2A654CF0" w:rsidR="004809A3" w:rsidRPr="00921405" w:rsidRDefault="000369E4" w:rsidP="0092140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  <w:r w:rsidRPr="009639B4">
        <w:rPr>
          <w:rFonts w:ascii="Times New Roman" w:eastAsiaTheme="minorHAnsi" w:hAnsi="Times New Roman"/>
          <w:b/>
          <w:color w:val="auto"/>
          <w:lang w:eastAsia="en-US"/>
        </w:rPr>
        <w:t>INFORMAÇÕES GERAIS</w:t>
      </w:r>
    </w:p>
    <w:p w14:paraId="548F6D5A" w14:textId="0A0407A5" w:rsidR="004809A3" w:rsidRDefault="00520538" w:rsidP="009F3626">
      <w:pPr>
        <w:pStyle w:val="PargrafodaLista"/>
        <w:numPr>
          <w:ilvl w:val="1"/>
          <w:numId w:val="3"/>
        </w:num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  <w:r w:rsidRPr="009639B4">
        <w:rPr>
          <w:rFonts w:ascii="Times New Roman" w:eastAsiaTheme="minorHAnsi" w:hAnsi="Times New Roman"/>
          <w:color w:val="auto"/>
          <w:lang w:eastAsia="en-US"/>
        </w:rPr>
        <w:t>Será efetuada contratação do candidato com maior pontuação final.</w:t>
      </w:r>
    </w:p>
    <w:p w14:paraId="57A5EA41" w14:textId="7F99FA58" w:rsidR="002B4534" w:rsidRPr="002B4534" w:rsidRDefault="002B4534" w:rsidP="002B4534">
      <w:pPr>
        <w:pStyle w:val="PargrafodaLista"/>
        <w:numPr>
          <w:ilvl w:val="1"/>
          <w:numId w:val="3"/>
        </w:numPr>
        <w:rPr>
          <w:rFonts w:ascii="Times New Roman" w:eastAsiaTheme="minorHAnsi" w:hAnsi="Times New Roman"/>
          <w:color w:val="auto"/>
          <w:lang w:eastAsia="en-US"/>
        </w:rPr>
      </w:pPr>
      <w:r w:rsidRPr="002B4534">
        <w:rPr>
          <w:rFonts w:ascii="Times New Roman" w:eastAsiaTheme="minorHAnsi" w:hAnsi="Times New Roman"/>
          <w:color w:val="auto"/>
          <w:lang w:eastAsia="en-US"/>
        </w:rPr>
        <w:t xml:space="preserve">O candidato </w:t>
      </w:r>
      <w:r w:rsidR="008A6FA5">
        <w:rPr>
          <w:rFonts w:ascii="Times New Roman" w:eastAsiaTheme="minorHAnsi" w:hAnsi="Times New Roman"/>
          <w:color w:val="auto"/>
          <w:lang w:eastAsia="en-US"/>
        </w:rPr>
        <w:t>selecionado para a fase do treinamento</w:t>
      </w:r>
      <w:r w:rsidRPr="002B4534">
        <w:rPr>
          <w:rFonts w:ascii="Times New Roman" w:eastAsiaTheme="minorHAnsi" w:hAnsi="Times New Roman"/>
          <w:color w:val="auto"/>
          <w:lang w:eastAsia="en-US"/>
        </w:rPr>
        <w:t xml:space="preserve"> precisa ter disponibilidade </w:t>
      </w:r>
      <w:r w:rsidR="008A6FA5">
        <w:rPr>
          <w:rFonts w:ascii="Times New Roman" w:eastAsiaTheme="minorHAnsi" w:hAnsi="Times New Roman"/>
          <w:color w:val="auto"/>
          <w:lang w:eastAsia="en-US"/>
        </w:rPr>
        <w:t xml:space="preserve">para ficar em Cuiabá </w:t>
      </w:r>
      <w:bookmarkStart w:id="3" w:name="_GoBack"/>
      <w:bookmarkEnd w:id="3"/>
      <w:r w:rsidRPr="002B4534">
        <w:rPr>
          <w:rFonts w:ascii="Times New Roman" w:eastAsiaTheme="minorHAnsi" w:hAnsi="Times New Roman"/>
          <w:color w:val="auto"/>
          <w:lang w:eastAsia="en-US"/>
        </w:rPr>
        <w:t xml:space="preserve">na Fundação </w:t>
      </w:r>
      <w:proofErr w:type="spellStart"/>
      <w:r w:rsidRPr="002B4534">
        <w:rPr>
          <w:rFonts w:ascii="Times New Roman" w:eastAsiaTheme="minorHAnsi" w:hAnsi="Times New Roman"/>
          <w:color w:val="auto"/>
          <w:lang w:eastAsia="en-US"/>
        </w:rPr>
        <w:t>Uniselva</w:t>
      </w:r>
      <w:proofErr w:type="spellEnd"/>
      <w:r w:rsidRPr="002B4534">
        <w:rPr>
          <w:rFonts w:ascii="Times New Roman" w:eastAsiaTheme="minorHAnsi" w:hAnsi="Times New Roman"/>
          <w:color w:val="auto"/>
          <w:lang w:eastAsia="en-US"/>
        </w:rPr>
        <w:t>, por volta de 30 dias;</w:t>
      </w:r>
    </w:p>
    <w:p w14:paraId="1D62FF59" w14:textId="24329EB5" w:rsidR="004809A3" w:rsidRPr="009639B4" w:rsidRDefault="000369E4" w:rsidP="009F3626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9639B4">
        <w:rPr>
          <w:rFonts w:ascii="Times New Roman" w:eastAsiaTheme="minorHAnsi" w:hAnsi="Times New Roman"/>
          <w:color w:val="auto"/>
          <w:lang w:eastAsia="en-US"/>
        </w:rPr>
        <w:t>A participação do candidato no Processo de Seleção Simplificada não implica em obrigatoriedade de sua contratação, apenas expectativa de convocação e contratação, ficando reservado à Fundação Uniselva</w:t>
      </w:r>
      <w:r w:rsidR="00116514" w:rsidRPr="00440A5E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9639B4">
        <w:rPr>
          <w:rFonts w:ascii="Times New Roman" w:eastAsiaTheme="minorHAnsi" w:hAnsi="Times New Roman"/>
          <w:color w:val="auto"/>
          <w:lang w:eastAsia="en-US"/>
        </w:rPr>
        <w:t xml:space="preserve">o direito de proceder às contratações </w:t>
      </w:r>
      <w:r w:rsidR="007223A7">
        <w:rPr>
          <w:rFonts w:ascii="Times New Roman" w:eastAsiaTheme="minorHAnsi" w:hAnsi="Times New Roman"/>
          <w:color w:val="auto"/>
          <w:lang w:eastAsia="en-US"/>
        </w:rPr>
        <w:t>a medida das necessidades da instituição.</w:t>
      </w:r>
    </w:p>
    <w:p w14:paraId="3B9B0B5F" w14:textId="77777777" w:rsidR="004809A3" w:rsidRPr="009639B4" w:rsidRDefault="000369E4" w:rsidP="009F3626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Style w:val="LinkdaInternet"/>
          <w:rFonts w:ascii="Times New Roman" w:hAnsi="Times New Roman"/>
          <w:color w:val="auto"/>
          <w:u w:val="none"/>
        </w:rPr>
      </w:pPr>
      <w:r w:rsidRPr="009639B4">
        <w:rPr>
          <w:rFonts w:ascii="Times New Roman" w:eastAsiaTheme="minorHAnsi" w:hAnsi="Times New Roman"/>
          <w:color w:val="auto"/>
          <w:lang w:eastAsia="en-US"/>
        </w:rPr>
        <w:t>Fica sob a exclusiva responsabilidade do candidato, acompanhar a publicação de todos os expedientes referentes a esse processo de se</w:t>
      </w:r>
      <w:r w:rsidR="00015404" w:rsidRPr="009639B4">
        <w:rPr>
          <w:rFonts w:ascii="Times New Roman" w:eastAsiaTheme="minorHAnsi" w:hAnsi="Times New Roman"/>
          <w:color w:val="auto"/>
          <w:lang w:eastAsia="en-US"/>
        </w:rPr>
        <w:t>leção por meio do seguinte endereço eletrônico</w:t>
      </w:r>
      <w:r w:rsidRPr="009639B4">
        <w:rPr>
          <w:rFonts w:ascii="Times New Roman" w:eastAsiaTheme="minorHAnsi" w:hAnsi="Times New Roman"/>
          <w:color w:val="auto"/>
          <w:lang w:eastAsia="en-US"/>
        </w:rPr>
        <w:t xml:space="preserve">: </w:t>
      </w:r>
      <w:hyperlink r:id="rId9">
        <w:r w:rsidRPr="009639B4">
          <w:rPr>
            <w:rStyle w:val="LinkdaInternet"/>
            <w:rFonts w:ascii="Times New Roman" w:eastAsiaTheme="minorHAnsi" w:hAnsi="Times New Roman"/>
            <w:color w:val="auto"/>
            <w:lang w:eastAsia="en-US"/>
          </w:rPr>
          <w:t>www.fundacaouniselva.org.br</w:t>
        </w:r>
      </w:hyperlink>
      <w:r w:rsidR="0001531F" w:rsidRPr="009639B4">
        <w:rPr>
          <w:rStyle w:val="LinkdaInternet"/>
          <w:rFonts w:ascii="Times New Roman" w:eastAsiaTheme="minorHAnsi" w:hAnsi="Times New Roman"/>
          <w:color w:val="auto"/>
          <w:lang w:eastAsia="en-US"/>
        </w:rPr>
        <w:t>;</w:t>
      </w:r>
    </w:p>
    <w:p w14:paraId="46100C0F" w14:textId="4F9CB675" w:rsidR="004809A3" w:rsidRPr="00E31D1D" w:rsidRDefault="000369E4" w:rsidP="009F3626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639B4">
        <w:rPr>
          <w:rFonts w:ascii="Times New Roman" w:eastAsiaTheme="minorHAnsi" w:hAnsi="Times New Roman"/>
          <w:color w:val="auto"/>
        </w:rPr>
        <w:t>Em caso de empate na soma dos critérios de pontuação o desempate será pela maior idade.</w:t>
      </w:r>
    </w:p>
    <w:p w14:paraId="70AB7F67" w14:textId="77777777" w:rsidR="004809A3" w:rsidRPr="009639B4" w:rsidRDefault="004809A3" w:rsidP="00AA6242">
      <w:pPr>
        <w:spacing w:after="0" w:line="240" w:lineRule="auto"/>
        <w:rPr>
          <w:rFonts w:ascii="Times New Roman" w:hAnsi="Times New Roman"/>
          <w:color w:val="auto"/>
        </w:rPr>
      </w:pPr>
    </w:p>
    <w:p w14:paraId="02FB50E4" w14:textId="6E2B42E4" w:rsidR="00791188" w:rsidRPr="00440A5E" w:rsidRDefault="000369E4" w:rsidP="00791188">
      <w:pPr>
        <w:pStyle w:val="Default"/>
        <w:numPr>
          <w:ilvl w:val="0"/>
          <w:numId w:val="3"/>
        </w:numPr>
        <w:jc w:val="both"/>
        <w:rPr>
          <w:b/>
          <w:color w:val="FF0000"/>
          <w:sz w:val="22"/>
          <w:szCs w:val="22"/>
        </w:rPr>
      </w:pPr>
      <w:r w:rsidRPr="009639B4">
        <w:rPr>
          <w:b/>
          <w:color w:val="auto"/>
          <w:sz w:val="22"/>
          <w:szCs w:val="22"/>
        </w:rPr>
        <w:t>CRONOGRAMA</w:t>
      </w:r>
      <w:r w:rsidR="00440A5E">
        <w:rPr>
          <w:b/>
          <w:color w:val="auto"/>
          <w:sz w:val="22"/>
          <w:szCs w:val="22"/>
        </w:rPr>
        <w:t xml:space="preserve"> </w:t>
      </w:r>
    </w:p>
    <w:p w14:paraId="7E5ADCD8" w14:textId="77777777" w:rsidR="00791188" w:rsidRPr="009639B4" w:rsidRDefault="00791188" w:rsidP="00791188">
      <w:pPr>
        <w:pStyle w:val="Default"/>
        <w:jc w:val="both"/>
        <w:rPr>
          <w:b/>
          <w:i/>
          <w:color w:val="auto"/>
          <w:sz w:val="22"/>
          <w:szCs w:val="22"/>
        </w:rPr>
      </w:pPr>
    </w:p>
    <w:tbl>
      <w:tblPr>
        <w:tblStyle w:val="Tabelacomgrade"/>
        <w:tblW w:w="9103" w:type="dxa"/>
        <w:tblInd w:w="38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6"/>
        <w:gridCol w:w="7827"/>
      </w:tblGrid>
      <w:tr w:rsidR="00791188" w:rsidRPr="009639B4" w14:paraId="6D684C40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ED73624" w14:textId="77777777" w:rsidR="00791188" w:rsidRPr="009639B4" w:rsidRDefault="00791188" w:rsidP="00BB4EF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9639B4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Data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2144F499" w14:textId="77777777" w:rsidR="00791188" w:rsidRPr="009639B4" w:rsidRDefault="00791188" w:rsidP="00BB4EF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9639B4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Procedimentos</w:t>
            </w:r>
          </w:p>
        </w:tc>
      </w:tr>
      <w:tr w:rsidR="00791188" w:rsidRPr="009639B4" w14:paraId="4B2B201A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6187F98" w14:textId="1D80A458" w:rsidR="003E472F" w:rsidRPr="003E472F" w:rsidRDefault="00953295" w:rsidP="003E472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 xml:space="preserve">DE </w:t>
            </w:r>
          </w:p>
          <w:p w14:paraId="6B2D7844" w14:textId="6C16776B" w:rsidR="003E472F" w:rsidRPr="003E472F" w:rsidRDefault="002165CB" w:rsidP="003E472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2</w:t>
            </w:r>
            <w:r w:rsidR="00EF4FD0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4</w:t>
            </w:r>
            <w:r w:rsidR="003E472F"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/05/2018</w:t>
            </w:r>
          </w:p>
          <w:p w14:paraId="6C8D40E4" w14:textId="2556DFBE" w:rsidR="003E472F" w:rsidRPr="003E472F" w:rsidRDefault="003E472F" w:rsidP="003E472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A</w:t>
            </w:r>
          </w:p>
          <w:p w14:paraId="10D25245" w14:textId="7FA72AE4" w:rsidR="003E472F" w:rsidRPr="003E472F" w:rsidRDefault="002165CB" w:rsidP="003E472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0</w:t>
            </w:r>
            <w:r w:rsidR="00EF4FD0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7</w:t>
            </w:r>
            <w:r w:rsidR="003E472F"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/0</w:t>
            </w: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6</w:t>
            </w:r>
            <w:r w:rsidR="003E472F"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/2018</w:t>
            </w:r>
          </w:p>
          <w:p w14:paraId="554215B4" w14:textId="314D086A" w:rsidR="00953295" w:rsidRPr="009639B4" w:rsidRDefault="00953295" w:rsidP="00757541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56DCB803" w14:textId="3E5D1DA5" w:rsidR="00791188" w:rsidRDefault="00440A5E" w:rsidP="00BB4E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Abertura das inscrições – </w:t>
            </w:r>
            <w:r w:rsidR="00791188" w:rsidRPr="009639B4">
              <w:rPr>
                <w:bCs/>
                <w:color w:val="auto"/>
                <w:sz w:val="22"/>
                <w:szCs w:val="22"/>
              </w:rPr>
              <w:t>E</w:t>
            </w:r>
            <w:r w:rsidR="00A11D78" w:rsidRPr="009639B4">
              <w:rPr>
                <w:bCs/>
                <w:color w:val="auto"/>
                <w:sz w:val="22"/>
                <w:szCs w:val="22"/>
              </w:rPr>
              <w:t xml:space="preserve">nvio </w:t>
            </w:r>
            <w:r>
              <w:rPr>
                <w:bCs/>
                <w:color w:val="auto"/>
                <w:sz w:val="22"/>
                <w:szCs w:val="22"/>
              </w:rPr>
              <w:t>dos documentos de inscrição</w:t>
            </w:r>
            <w:r w:rsidR="00A11D78" w:rsidRPr="009639B4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791188" w:rsidRPr="009639B4">
              <w:rPr>
                <w:color w:val="auto"/>
                <w:sz w:val="22"/>
                <w:szCs w:val="22"/>
              </w:rPr>
              <w:t xml:space="preserve">no e-mail </w:t>
            </w:r>
            <w:r w:rsidR="003E472F" w:rsidRPr="003E472F">
              <w:rPr>
                <w:b/>
                <w:i/>
                <w:color w:val="auto"/>
                <w:sz w:val="22"/>
                <w:szCs w:val="22"/>
              </w:rPr>
              <w:t>themes.rh@uniselva.org.com</w:t>
            </w:r>
            <w:r w:rsidRPr="003E472F">
              <w:rPr>
                <w:b/>
                <w:color w:val="auto"/>
                <w:sz w:val="22"/>
                <w:szCs w:val="22"/>
              </w:rPr>
              <w:t xml:space="preserve"> </w:t>
            </w:r>
            <w:r w:rsidR="00C96F2F">
              <w:rPr>
                <w:color w:val="auto"/>
                <w:sz w:val="22"/>
                <w:szCs w:val="22"/>
              </w:rPr>
              <w:t>com assunto “Edital de Seleção</w:t>
            </w:r>
            <w:r w:rsidR="007111A3">
              <w:rPr>
                <w:color w:val="auto"/>
                <w:sz w:val="22"/>
                <w:szCs w:val="22"/>
              </w:rPr>
              <w:t xml:space="preserve"> Técnico Sinop</w:t>
            </w:r>
            <w:r w:rsidR="00791188" w:rsidRPr="009639B4">
              <w:rPr>
                <w:color w:val="auto"/>
                <w:sz w:val="22"/>
                <w:szCs w:val="22"/>
              </w:rPr>
              <w:t xml:space="preserve"> – Nome do Candidato”.</w:t>
            </w:r>
          </w:p>
          <w:p w14:paraId="63478E4E" w14:textId="24444635" w:rsidR="00953295" w:rsidRPr="009639B4" w:rsidRDefault="00953295" w:rsidP="00BB4E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(Horário Comercial: 8h00min a 17h00min)</w:t>
            </w:r>
          </w:p>
        </w:tc>
      </w:tr>
      <w:tr w:rsidR="00791188" w:rsidRPr="009639B4" w14:paraId="1CF2B447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14:paraId="507B5026" w14:textId="74844CDB" w:rsidR="00791188" w:rsidRPr="009639B4" w:rsidRDefault="002165CB" w:rsidP="00BB4EF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0</w:t>
            </w:r>
            <w:r w:rsidR="00EF4FD0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/06</w:t>
            </w:r>
            <w:r w:rsidR="003E472F" w:rsidRPr="003E472F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/2018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25BE9F51" w14:textId="77777777" w:rsidR="00791188" w:rsidRPr="009639B4" w:rsidRDefault="00791188" w:rsidP="00BB4E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639B4">
              <w:rPr>
                <w:color w:val="auto"/>
                <w:sz w:val="22"/>
                <w:szCs w:val="22"/>
              </w:rPr>
              <w:t xml:space="preserve">Publicação no site do resultado dos candidatos selecionados para entrevista com a comissão de seleção e respectivo agendamento - </w:t>
            </w:r>
            <w:hyperlink r:id="rId10">
              <w:r w:rsidRPr="009639B4">
                <w:rPr>
                  <w:rStyle w:val="Hyperlink"/>
                  <w:color w:val="auto"/>
                  <w:sz w:val="22"/>
                  <w:szCs w:val="22"/>
                </w:rPr>
                <w:t>www.fundacaouniselva.org.br</w:t>
              </w:r>
            </w:hyperlink>
          </w:p>
        </w:tc>
      </w:tr>
      <w:tr w:rsidR="00791188" w:rsidRPr="009639B4" w14:paraId="2579FC7D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5FAD712" w14:textId="7BB8BF7F" w:rsidR="00791188" w:rsidRPr="002165CB" w:rsidRDefault="002165CB" w:rsidP="00757541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2165CB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12/06/2018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75FBF3B1" w14:textId="77777777" w:rsidR="00F901DE" w:rsidRPr="00F901DE" w:rsidRDefault="007223A7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Realização das e</w:t>
            </w:r>
            <w:r w:rsidR="00791188" w:rsidRPr="009639B4">
              <w:rPr>
                <w:color w:val="auto"/>
                <w:sz w:val="22"/>
                <w:szCs w:val="22"/>
              </w:rPr>
              <w:t xml:space="preserve">ntrevistas no endereço: </w:t>
            </w:r>
            <w:r w:rsidR="00F901DE" w:rsidRPr="00F901DE">
              <w:rPr>
                <w:color w:val="auto"/>
                <w:sz w:val="22"/>
                <w:szCs w:val="22"/>
              </w:rPr>
              <w:t>Universidade Federal de Mato Grosso - Campus de Sinop</w:t>
            </w:r>
          </w:p>
          <w:p w14:paraId="5DC0B8BF" w14:textId="18563B19" w:rsidR="00F901DE" w:rsidRPr="00F901DE" w:rsidRDefault="00F901DE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901DE">
              <w:rPr>
                <w:color w:val="auto"/>
                <w:sz w:val="22"/>
                <w:szCs w:val="22"/>
              </w:rPr>
              <w:t>Avenida Alexandre Ferronato, 1200 - Distrito Industrial</w:t>
            </w:r>
          </w:p>
          <w:p w14:paraId="231987C3" w14:textId="457C6382" w:rsidR="00791188" w:rsidRPr="009639B4" w:rsidRDefault="00F901DE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901DE">
              <w:rPr>
                <w:color w:val="auto"/>
                <w:sz w:val="22"/>
                <w:szCs w:val="22"/>
              </w:rPr>
              <w:t>Bloco Administrativo - Sala de reuniões</w:t>
            </w:r>
          </w:p>
        </w:tc>
      </w:tr>
      <w:tr w:rsidR="007223A7" w:rsidRPr="009639B4" w14:paraId="6A596004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6932235" w14:textId="33195C4A" w:rsidR="007223A7" w:rsidRDefault="002165CB" w:rsidP="002B453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2165CB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13/06/2018</w:t>
            </w:r>
            <w:r w:rsidR="002B4534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       e</w:t>
            </w:r>
          </w:p>
          <w:p w14:paraId="78CD8DA7" w14:textId="6EF64471" w:rsidR="002B4534" w:rsidRPr="002165CB" w:rsidRDefault="002B4534" w:rsidP="002B453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14/06/2018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6F6B51A7" w14:textId="60EDA816" w:rsidR="00F901DE" w:rsidRPr="00F901DE" w:rsidRDefault="00DC1695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Testes conhecimentos específicos</w:t>
            </w:r>
            <w:r w:rsidR="00F901DE">
              <w:rPr>
                <w:color w:val="auto"/>
                <w:sz w:val="22"/>
                <w:szCs w:val="22"/>
              </w:rPr>
              <w:t xml:space="preserve"> no endereço:</w:t>
            </w:r>
            <w:r w:rsidR="00F901DE">
              <w:t xml:space="preserve"> </w:t>
            </w:r>
            <w:r w:rsidR="00F901DE" w:rsidRPr="00F901DE">
              <w:rPr>
                <w:color w:val="auto"/>
                <w:sz w:val="22"/>
                <w:szCs w:val="22"/>
              </w:rPr>
              <w:t>Universidade Federal de Mato Grosso - Campus de Sinop</w:t>
            </w:r>
          </w:p>
          <w:p w14:paraId="03287513" w14:textId="3F25DF29" w:rsidR="00F901DE" w:rsidRPr="00F901DE" w:rsidRDefault="00F901DE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901DE">
              <w:rPr>
                <w:color w:val="auto"/>
                <w:sz w:val="22"/>
                <w:szCs w:val="22"/>
              </w:rPr>
              <w:t>Avenida Alexandre Ferronato, 1200 - Distrito Industrial</w:t>
            </w:r>
          </w:p>
          <w:p w14:paraId="00C03FB9" w14:textId="422001B1" w:rsidR="007223A7" w:rsidRDefault="00F901DE" w:rsidP="00F901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901DE">
              <w:rPr>
                <w:color w:val="auto"/>
                <w:sz w:val="22"/>
                <w:szCs w:val="22"/>
              </w:rPr>
              <w:t>Bloco Administrativo - Sala de reuniões</w:t>
            </w:r>
          </w:p>
        </w:tc>
      </w:tr>
      <w:tr w:rsidR="00EF4FD0" w:rsidRPr="009639B4" w14:paraId="20BE199D" w14:textId="77777777" w:rsidTr="00FC256D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8467B00" w14:textId="7BBAC5A4" w:rsidR="00EF4FD0" w:rsidRPr="00EF4FD0" w:rsidRDefault="00EF4FD0" w:rsidP="00EF4FD0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EF4FD0">
              <w:rPr>
                <w:b/>
              </w:rPr>
              <w:t>A combinar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12E971C4" w14:textId="473D2920" w:rsidR="00EF4FD0" w:rsidRPr="009639B4" w:rsidRDefault="00EF4FD0" w:rsidP="00EF4FD0">
            <w:pPr>
              <w:spacing w:after="0"/>
              <w:jc w:val="both"/>
              <w:rPr>
                <w:rFonts w:ascii="Times New Roman" w:hAnsi="Times New Roman"/>
                <w:color w:val="auto"/>
              </w:rPr>
            </w:pPr>
            <w:r w:rsidRPr="0017686B">
              <w:t xml:space="preserve">Treinamento Fundação </w:t>
            </w:r>
            <w:proofErr w:type="spellStart"/>
            <w:r w:rsidRPr="0017686B">
              <w:t>Uniselva</w:t>
            </w:r>
            <w:proofErr w:type="spellEnd"/>
            <w:r w:rsidRPr="0017686B">
              <w:t xml:space="preserve"> Cuiabá</w:t>
            </w:r>
          </w:p>
        </w:tc>
      </w:tr>
      <w:tr w:rsidR="00791188" w:rsidRPr="009639B4" w14:paraId="621AF62C" w14:textId="77777777" w:rsidTr="00BB4EFF"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14:paraId="53D8072C" w14:textId="5BC42B1B" w:rsidR="00791188" w:rsidRPr="00FF18D5" w:rsidRDefault="00EF4FD0" w:rsidP="00BB4EFF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Após treinamento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219812EE" w14:textId="77777777" w:rsidR="00791188" w:rsidRPr="009639B4" w:rsidRDefault="00791188" w:rsidP="00BB4EFF">
            <w:pPr>
              <w:spacing w:after="0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9639B4">
              <w:rPr>
                <w:rFonts w:ascii="Times New Roman" w:hAnsi="Times New Roman"/>
                <w:color w:val="auto"/>
              </w:rPr>
              <w:t xml:space="preserve">Publicação do </w:t>
            </w:r>
            <w:proofErr w:type="gramStart"/>
            <w:r w:rsidRPr="009639B4">
              <w:rPr>
                <w:rFonts w:ascii="Times New Roman" w:hAnsi="Times New Roman"/>
                <w:color w:val="auto"/>
              </w:rPr>
              <w:t>resultado final</w:t>
            </w:r>
            <w:proofErr w:type="gramEnd"/>
            <w:r w:rsidRPr="009639B4">
              <w:rPr>
                <w:rFonts w:ascii="Times New Roman" w:hAnsi="Times New Roman"/>
                <w:color w:val="auto"/>
              </w:rPr>
              <w:t xml:space="preserve"> do processo seletivo no site da Fundação Uniselva; </w:t>
            </w:r>
            <w:hyperlink r:id="rId11">
              <w:r w:rsidRPr="009639B4">
                <w:rPr>
                  <w:rStyle w:val="Hyperlink"/>
                  <w:rFonts w:ascii="Times New Roman" w:hAnsi="Times New Roman"/>
                  <w:color w:val="auto"/>
                </w:rPr>
                <w:t>www.fundacaouniselva.org.br</w:t>
              </w:r>
            </w:hyperlink>
          </w:p>
        </w:tc>
      </w:tr>
    </w:tbl>
    <w:p w14:paraId="489E68D4" w14:textId="77777777" w:rsidR="00E40816" w:rsidRPr="009639B4" w:rsidRDefault="00E40816" w:rsidP="00791188">
      <w:pPr>
        <w:pStyle w:val="Default"/>
        <w:rPr>
          <w:color w:val="auto"/>
          <w:sz w:val="22"/>
          <w:szCs w:val="22"/>
        </w:rPr>
      </w:pPr>
    </w:p>
    <w:p w14:paraId="515A9B7B" w14:textId="235AC8F7" w:rsidR="00791188" w:rsidRDefault="00791188" w:rsidP="00791188">
      <w:pPr>
        <w:pStyle w:val="Default"/>
        <w:jc w:val="right"/>
        <w:rPr>
          <w:color w:val="000000" w:themeColor="text1"/>
          <w:sz w:val="22"/>
          <w:szCs w:val="22"/>
        </w:rPr>
      </w:pPr>
      <w:r w:rsidRPr="009639B4">
        <w:rPr>
          <w:color w:val="auto"/>
          <w:sz w:val="22"/>
          <w:szCs w:val="22"/>
        </w:rPr>
        <w:t>Cuiabá-</w:t>
      </w:r>
      <w:r w:rsidRPr="00C02A4E">
        <w:rPr>
          <w:color w:val="000000" w:themeColor="text1"/>
          <w:sz w:val="22"/>
          <w:szCs w:val="22"/>
        </w:rPr>
        <w:t xml:space="preserve">MT, </w:t>
      </w:r>
      <w:r w:rsidR="00C02A4E" w:rsidRPr="00C02A4E">
        <w:rPr>
          <w:color w:val="000000" w:themeColor="text1"/>
          <w:sz w:val="22"/>
          <w:szCs w:val="22"/>
        </w:rPr>
        <w:t>2</w:t>
      </w:r>
      <w:r w:rsidR="00EF4FD0">
        <w:rPr>
          <w:color w:val="000000" w:themeColor="text1"/>
          <w:sz w:val="22"/>
          <w:szCs w:val="22"/>
        </w:rPr>
        <w:t>4</w:t>
      </w:r>
      <w:r w:rsidR="00C02A4E" w:rsidRPr="00C02A4E">
        <w:rPr>
          <w:color w:val="000000" w:themeColor="text1"/>
          <w:sz w:val="22"/>
          <w:szCs w:val="22"/>
        </w:rPr>
        <w:t xml:space="preserve"> de maio de 2018</w:t>
      </w:r>
      <w:r w:rsidRPr="00C02A4E">
        <w:rPr>
          <w:color w:val="000000" w:themeColor="text1"/>
          <w:sz w:val="22"/>
          <w:szCs w:val="22"/>
        </w:rPr>
        <w:t>.</w:t>
      </w:r>
    </w:p>
    <w:p w14:paraId="51CBDD9F" w14:textId="511EDE36" w:rsidR="00447C15" w:rsidRDefault="00447C15" w:rsidP="00791188">
      <w:pPr>
        <w:pStyle w:val="Default"/>
        <w:jc w:val="right"/>
        <w:rPr>
          <w:color w:val="FF0000"/>
          <w:sz w:val="22"/>
          <w:szCs w:val="22"/>
        </w:rPr>
      </w:pPr>
    </w:p>
    <w:p w14:paraId="283FA7A4" w14:textId="679144AE" w:rsidR="00447C15" w:rsidRDefault="00447C15" w:rsidP="00791188">
      <w:pPr>
        <w:pStyle w:val="Default"/>
        <w:jc w:val="right"/>
        <w:rPr>
          <w:color w:val="FF0000"/>
          <w:sz w:val="22"/>
          <w:szCs w:val="22"/>
        </w:rPr>
      </w:pPr>
    </w:p>
    <w:p w14:paraId="4B04BFEC" w14:textId="71A7D19D" w:rsidR="00447C15" w:rsidRPr="00447C15" w:rsidRDefault="00447C15" w:rsidP="00447C15">
      <w:pPr>
        <w:pStyle w:val="Default"/>
        <w:jc w:val="center"/>
        <w:rPr>
          <w:color w:val="auto"/>
          <w:sz w:val="22"/>
          <w:szCs w:val="22"/>
        </w:rPr>
      </w:pPr>
      <w:r w:rsidRPr="00447C15">
        <w:rPr>
          <w:color w:val="auto"/>
          <w:sz w:val="22"/>
          <w:szCs w:val="22"/>
        </w:rPr>
        <w:t>Cristiano Maciel</w:t>
      </w:r>
    </w:p>
    <w:p w14:paraId="4E215B36" w14:textId="2283A93A" w:rsidR="00447C15" w:rsidRPr="00447C15" w:rsidRDefault="00447C15" w:rsidP="00447C15">
      <w:pPr>
        <w:pStyle w:val="Default"/>
        <w:jc w:val="center"/>
        <w:rPr>
          <w:color w:val="auto"/>
          <w:sz w:val="22"/>
          <w:szCs w:val="22"/>
        </w:rPr>
      </w:pPr>
      <w:r w:rsidRPr="00447C15">
        <w:rPr>
          <w:color w:val="auto"/>
          <w:sz w:val="22"/>
          <w:szCs w:val="22"/>
        </w:rPr>
        <w:t>Diretor Geral</w:t>
      </w:r>
    </w:p>
    <w:bookmarkEnd w:id="2"/>
    <w:p w14:paraId="1C0BAFF4" w14:textId="77777777" w:rsidR="00791188" w:rsidRPr="009639B4" w:rsidRDefault="00791188" w:rsidP="00791188">
      <w:pPr>
        <w:pStyle w:val="Default"/>
        <w:rPr>
          <w:color w:val="auto"/>
          <w:sz w:val="22"/>
          <w:szCs w:val="22"/>
        </w:rPr>
      </w:pPr>
    </w:p>
    <w:p w14:paraId="0769D732" w14:textId="47263AB8" w:rsidR="00791188" w:rsidRDefault="00791188" w:rsidP="00791188">
      <w:pPr>
        <w:pStyle w:val="Default"/>
        <w:rPr>
          <w:color w:val="auto"/>
          <w:sz w:val="22"/>
          <w:szCs w:val="22"/>
        </w:rPr>
      </w:pPr>
    </w:p>
    <w:p w14:paraId="20A76D3A" w14:textId="77777777" w:rsidR="00E40816" w:rsidRDefault="00E40816" w:rsidP="00791188">
      <w:pPr>
        <w:pStyle w:val="Default"/>
        <w:rPr>
          <w:color w:val="auto"/>
          <w:sz w:val="22"/>
          <w:szCs w:val="22"/>
        </w:rPr>
      </w:pPr>
    </w:p>
    <w:p w14:paraId="2704C7FE" w14:textId="77777777" w:rsidR="00E40816" w:rsidRPr="009639B4" w:rsidRDefault="00E40816" w:rsidP="00791188">
      <w:pPr>
        <w:pStyle w:val="Default"/>
        <w:rPr>
          <w:color w:val="auto"/>
          <w:sz w:val="22"/>
          <w:szCs w:val="22"/>
        </w:rPr>
      </w:pPr>
    </w:p>
    <w:p w14:paraId="0DADF32D" w14:textId="7F9C7F87" w:rsidR="00E60AFE" w:rsidRDefault="00E60AFE">
      <w:pPr>
        <w:spacing w:after="0" w:line="240" w:lineRule="auto"/>
        <w:rPr>
          <w:rFonts w:ascii="Times New Roman" w:eastAsia="Calibri" w:hAnsi="Times New Roman"/>
          <w:color w:val="auto"/>
          <w:lang w:eastAsia="en-US"/>
        </w:rPr>
      </w:pPr>
    </w:p>
    <w:p w14:paraId="65DDF079" w14:textId="0E5F4A25" w:rsidR="007118F2" w:rsidRDefault="007118F2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p w14:paraId="78AC2E67" w14:textId="007D11C5" w:rsidR="007118F2" w:rsidRDefault="007118F2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p w14:paraId="591F58DB" w14:textId="22A09C6F" w:rsidR="007118F2" w:rsidRDefault="007118F2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p w14:paraId="472570AE" w14:textId="77777777" w:rsidR="007118F2" w:rsidRPr="0031556F" w:rsidRDefault="007118F2" w:rsidP="007118F2">
      <w:pPr>
        <w:spacing w:after="3" w:line="360" w:lineRule="auto"/>
        <w:jc w:val="center"/>
        <w:rPr>
          <w:rFonts w:ascii="Times New Roman" w:hAnsi="Times New Roman"/>
          <w:b/>
          <w:u w:val="single"/>
        </w:rPr>
      </w:pPr>
      <w:r w:rsidRPr="0031556F">
        <w:rPr>
          <w:rFonts w:ascii="Times New Roman" w:hAnsi="Times New Roman"/>
          <w:b/>
          <w:u w:val="single"/>
        </w:rPr>
        <w:t>ANEXO I</w:t>
      </w:r>
    </w:p>
    <w:p w14:paraId="02608B99" w14:textId="77777777" w:rsidR="007118F2" w:rsidRPr="0031556F" w:rsidRDefault="007118F2" w:rsidP="007118F2">
      <w:pPr>
        <w:spacing w:after="3" w:line="360" w:lineRule="auto"/>
        <w:jc w:val="center"/>
        <w:rPr>
          <w:rFonts w:ascii="Times New Roman" w:hAnsi="Times New Roman"/>
          <w:b/>
          <w:u w:val="single"/>
        </w:rPr>
      </w:pPr>
    </w:p>
    <w:p w14:paraId="4CD80B87" w14:textId="77777777" w:rsidR="007118F2" w:rsidRPr="0031556F" w:rsidRDefault="007118F2" w:rsidP="007118F2">
      <w:pPr>
        <w:spacing w:after="3" w:line="360" w:lineRule="auto"/>
        <w:jc w:val="center"/>
        <w:rPr>
          <w:rFonts w:ascii="Times New Roman" w:hAnsi="Times New Roman"/>
          <w:b/>
        </w:rPr>
      </w:pPr>
      <w:r w:rsidRPr="0031556F">
        <w:rPr>
          <w:rFonts w:ascii="Times New Roman" w:hAnsi="Times New Roman"/>
          <w:b/>
        </w:rPr>
        <w:t>FICHA DE SOLICITAÇÃO DE INS</w:t>
      </w:r>
      <w:r>
        <w:rPr>
          <w:rFonts w:ascii="Times New Roman" w:hAnsi="Times New Roman"/>
          <w:b/>
        </w:rPr>
        <w:t>CRIÇÃO</w:t>
      </w:r>
    </w:p>
    <w:p w14:paraId="173F1490" w14:textId="77777777" w:rsidR="007118F2" w:rsidRPr="0031556F" w:rsidRDefault="007118F2" w:rsidP="007118F2">
      <w:pPr>
        <w:spacing w:after="3" w:line="239" w:lineRule="auto"/>
        <w:jc w:val="center"/>
        <w:rPr>
          <w:rFonts w:ascii="Times New Roman" w:hAnsi="Times New Roman"/>
        </w:rPr>
      </w:pPr>
    </w:p>
    <w:p w14:paraId="6A048C9C" w14:textId="77777777" w:rsidR="007118F2" w:rsidRPr="0031556F" w:rsidRDefault="007118F2" w:rsidP="007118F2">
      <w:pPr>
        <w:pStyle w:val="PargrafodaLista"/>
        <w:numPr>
          <w:ilvl w:val="0"/>
          <w:numId w:val="23"/>
        </w:numPr>
        <w:suppressAutoHyphens w:val="0"/>
        <w:spacing w:after="3" w:line="480" w:lineRule="auto"/>
        <w:jc w:val="both"/>
        <w:rPr>
          <w:rFonts w:ascii="Times New Roman" w:hAnsi="Times New Roman"/>
          <w:b/>
        </w:rPr>
      </w:pPr>
      <w:r w:rsidRPr="0031556F">
        <w:rPr>
          <w:rFonts w:ascii="Times New Roman" w:hAnsi="Times New Roman"/>
          <w:b/>
        </w:rPr>
        <w:t xml:space="preserve">DADOS PESSOAIS </w:t>
      </w:r>
    </w:p>
    <w:p w14:paraId="4B9334A2" w14:textId="015C539A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NOME:_____________________________________________________________________</w:t>
      </w:r>
      <w:r>
        <w:rPr>
          <w:rFonts w:ascii="Times New Roman" w:hAnsi="Times New Roman"/>
        </w:rPr>
        <w:t>______</w:t>
      </w:r>
    </w:p>
    <w:p w14:paraId="6956FD45" w14:textId="6A9ED032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 xml:space="preserve"> RG: _______________ ÓRGÃO EXPEDIDOR: _______________________________ UF: _______ CPF:______________________DATA DE NASCIMENTO: __________________</w:t>
      </w:r>
      <w:r>
        <w:rPr>
          <w:rFonts w:ascii="Times New Roman" w:hAnsi="Times New Roman"/>
        </w:rPr>
        <w:t>_______________</w:t>
      </w:r>
    </w:p>
    <w:p w14:paraId="493F38C7" w14:textId="30749665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NATURALIDADE: ____________________________________________________UF: ________</w:t>
      </w:r>
      <w:r>
        <w:rPr>
          <w:rFonts w:ascii="Times New Roman" w:hAnsi="Times New Roman"/>
        </w:rPr>
        <w:t>__</w:t>
      </w:r>
      <w:r w:rsidRPr="0031556F">
        <w:rPr>
          <w:rFonts w:ascii="Times New Roman" w:hAnsi="Times New Roman"/>
        </w:rPr>
        <w:t xml:space="preserve"> NACIONALIDADE: ______________________________________________________________</w:t>
      </w:r>
      <w:r>
        <w:rPr>
          <w:rFonts w:ascii="Times New Roman" w:hAnsi="Times New Roman"/>
        </w:rPr>
        <w:t>___</w:t>
      </w:r>
      <w:r w:rsidRPr="0031556F">
        <w:rPr>
          <w:rFonts w:ascii="Times New Roman" w:hAnsi="Times New Roman"/>
        </w:rPr>
        <w:t xml:space="preserve"> </w:t>
      </w:r>
    </w:p>
    <w:p w14:paraId="1971F5AC" w14:textId="77777777" w:rsidR="007118F2" w:rsidRPr="0031556F" w:rsidRDefault="007118F2" w:rsidP="007118F2">
      <w:pPr>
        <w:pStyle w:val="PargrafodaLista"/>
        <w:numPr>
          <w:ilvl w:val="0"/>
          <w:numId w:val="23"/>
        </w:numPr>
        <w:suppressAutoHyphens w:val="0"/>
        <w:spacing w:after="3" w:line="480" w:lineRule="auto"/>
        <w:rPr>
          <w:rFonts w:ascii="Times New Roman" w:hAnsi="Times New Roman"/>
          <w:b/>
        </w:rPr>
      </w:pPr>
      <w:r w:rsidRPr="0031556F">
        <w:rPr>
          <w:rFonts w:ascii="Times New Roman" w:hAnsi="Times New Roman"/>
          <w:b/>
        </w:rPr>
        <w:t xml:space="preserve">ENDEREÇO </w:t>
      </w:r>
    </w:p>
    <w:p w14:paraId="43EA96FC" w14:textId="6834A7C8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RUA: __________________________________________________________Nº:____________</w:t>
      </w:r>
      <w:r>
        <w:rPr>
          <w:rFonts w:ascii="Times New Roman" w:hAnsi="Times New Roman"/>
        </w:rPr>
        <w:t>____</w:t>
      </w:r>
      <w:r w:rsidRPr="0031556F">
        <w:rPr>
          <w:rFonts w:ascii="Times New Roman" w:hAnsi="Times New Roman"/>
        </w:rPr>
        <w:t xml:space="preserve"> BAIRRO:______________________________________________________________________</w:t>
      </w:r>
      <w:r>
        <w:rPr>
          <w:rFonts w:ascii="Times New Roman" w:hAnsi="Times New Roman"/>
        </w:rPr>
        <w:t>____</w:t>
      </w:r>
    </w:p>
    <w:p w14:paraId="19AF10AC" w14:textId="0DA6FD0D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CIDADE: ______________________________________________________UF:_____________</w:t>
      </w:r>
      <w:r>
        <w:rPr>
          <w:rFonts w:ascii="Times New Roman" w:hAnsi="Times New Roman"/>
        </w:rPr>
        <w:t>___</w:t>
      </w:r>
      <w:r w:rsidRPr="0031556F">
        <w:rPr>
          <w:rFonts w:ascii="Times New Roman" w:hAnsi="Times New Roman"/>
        </w:rPr>
        <w:t xml:space="preserve"> TELEFONES: _________________________________________________________________</w:t>
      </w:r>
      <w:r>
        <w:rPr>
          <w:rFonts w:ascii="Times New Roman" w:hAnsi="Times New Roman"/>
        </w:rPr>
        <w:t>____</w:t>
      </w:r>
      <w:r w:rsidRPr="0031556F">
        <w:rPr>
          <w:rFonts w:ascii="Times New Roman" w:hAnsi="Times New Roman"/>
        </w:rPr>
        <w:t xml:space="preserve"> </w:t>
      </w:r>
    </w:p>
    <w:p w14:paraId="6C1F6921" w14:textId="3E75A4FD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E-MAIL: ____________________________________________________________</w:t>
      </w:r>
      <w:r>
        <w:rPr>
          <w:rFonts w:ascii="Times New Roman" w:hAnsi="Times New Roman"/>
        </w:rPr>
        <w:t>______________</w:t>
      </w:r>
    </w:p>
    <w:p w14:paraId="0C10FE3E" w14:textId="77777777" w:rsidR="007118F2" w:rsidRPr="0031556F" w:rsidRDefault="007118F2" w:rsidP="007118F2">
      <w:pPr>
        <w:pStyle w:val="PargrafodaLista"/>
        <w:numPr>
          <w:ilvl w:val="0"/>
          <w:numId w:val="23"/>
        </w:numPr>
        <w:suppressAutoHyphens w:val="0"/>
        <w:spacing w:after="3" w:line="480" w:lineRule="auto"/>
        <w:rPr>
          <w:rFonts w:ascii="Times New Roman" w:hAnsi="Times New Roman"/>
          <w:b/>
        </w:rPr>
      </w:pPr>
      <w:r w:rsidRPr="0031556F">
        <w:rPr>
          <w:rFonts w:ascii="Times New Roman" w:hAnsi="Times New Roman"/>
          <w:b/>
        </w:rPr>
        <w:t>DADOS DA FORMAÇÃO</w:t>
      </w:r>
    </w:p>
    <w:p w14:paraId="1EFB97D0" w14:textId="33409A13" w:rsidR="007118F2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CURSO DE GRADUAÇÃO:_______ _________________________________________________</w:t>
      </w:r>
      <w:r>
        <w:rPr>
          <w:rFonts w:ascii="Times New Roman" w:hAnsi="Times New Roman"/>
        </w:rPr>
        <w:t>__</w:t>
      </w:r>
      <w:r w:rsidRPr="0031556F">
        <w:rPr>
          <w:rFonts w:ascii="Times New Roman" w:hAnsi="Times New Roman"/>
        </w:rPr>
        <w:t xml:space="preserve"> INSTITUIÇÃO DE ENSINO:________________________________________________________</w:t>
      </w:r>
      <w:r>
        <w:rPr>
          <w:rFonts w:ascii="Times New Roman" w:hAnsi="Times New Roman"/>
        </w:rPr>
        <w:t>__</w:t>
      </w:r>
      <w:r w:rsidRPr="0031556F">
        <w:rPr>
          <w:rFonts w:ascii="Times New Roman" w:hAnsi="Times New Roman"/>
        </w:rPr>
        <w:t xml:space="preserve"> </w:t>
      </w:r>
    </w:p>
    <w:p w14:paraId="3327FA99" w14:textId="77777777" w:rsidR="007118F2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>DATA DE CONCLUSÃO: ______/______/__________ LOCAL:__________________________</w:t>
      </w:r>
      <w:r>
        <w:rPr>
          <w:rFonts w:ascii="Times New Roman" w:hAnsi="Times New Roman"/>
        </w:rPr>
        <w:t>___</w:t>
      </w:r>
    </w:p>
    <w:p w14:paraId="02F64FB1" w14:textId="3C08A829" w:rsidR="007118F2" w:rsidRPr="0031556F" w:rsidRDefault="007118F2" w:rsidP="007118F2">
      <w:pPr>
        <w:spacing w:after="3" w:line="480" w:lineRule="auto"/>
        <w:rPr>
          <w:rFonts w:ascii="Times New Roman" w:hAnsi="Times New Roman"/>
        </w:rPr>
      </w:pPr>
      <w:r w:rsidRPr="0031556F">
        <w:rPr>
          <w:rFonts w:ascii="Times New Roman" w:hAnsi="Times New Roman"/>
        </w:rPr>
        <w:t xml:space="preserve"> </w:t>
      </w:r>
    </w:p>
    <w:p w14:paraId="684C77D1" w14:textId="76EFA031" w:rsidR="007118F2" w:rsidRPr="0031556F" w:rsidRDefault="007118F2" w:rsidP="007118F2">
      <w:pPr>
        <w:spacing w:after="3" w:line="480" w:lineRule="auto"/>
        <w:jc w:val="right"/>
        <w:rPr>
          <w:rFonts w:ascii="Times New Roman" w:hAnsi="Times New Roman"/>
        </w:rPr>
      </w:pPr>
      <w:r w:rsidRPr="0031556F">
        <w:rPr>
          <w:rFonts w:ascii="Times New Roman" w:hAnsi="Times New Roman"/>
        </w:rPr>
        <w:t>DATA: _____/ _____/_______.</w:t>
      </w:r>
    </w:p>
    <w:p w14:paraId="589D863C" w14:textId="77777777" w:rsidR="007118F2" w:rsidRPr="0031556F" w:rsidRDefault="007118F2" w:rsidP="007118F2">
      <w:pPr>
        <w:spacing w:after="3" w:line="480" w:lineRule="auto"/>
        <w:jc w:val="center"/>
        <w:rPr>
          <w:rFonts w:ascii="Times New Roman" w:hAnsi="Times New Roman"/>
        </w:rPr>
      </w:pPr>
      <w:r w:rsidRPr="0031556F">
        <w:rPr>
          <w:rFonts w:ascii="Times New Roman" w:hAnsi="Times New Roman"/>
        </w:rPr>
        <w:t>__________________________________________</w:t>
      </w:r>
    </w:p>
    <w:p w14:paraId="2E33888F" w14:textId="61E17C6C" w:rsidR="007118F2" w:rsidRDefault="007118F2" w:rsidP="007118F2">
      <w:pPr>
        <w:spacing w:after="3" w:line="480" w:lineRule="auto"/>
        <w:jc w:val="center"/>
        <w:rPr>
          <w:rFonts w:ascii="Times New Roman" w:hAnsi="Times New Roman"/>
        </w:rPr>
      </w:pPr>
      <w:r w:rsidRPr="0031556F">
        <w:rPr>
          <w:rFonts w:ascii="Times New Roman" w:hAnsi="Times New Roman"/>
        </w:rPr>
        <w:t>ASSINATURA DO CANDIDATO</w:t>
      </w:r>
    </w:p>
    <w:p w14:paraId="226F288F" w14:textId="58EEAE6E" w:rsidR="007118F2" w:rsidRPr="0031556F" w:rsidRDefault="007118F2" w:rsidP="007118F2">
      <w:pPr>
        <w:spacing w:after="3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CPF</w:t>
      </w:r>
    </w:p>
    <w:p w14:paraId="0A0AAAD9" w14:textId="77777777" w:rsidR="007118F2" w:rsidRDefault="007118F2" w:rsidP="007118F2">
      <w:pPr>
        <w:pStyle w:val="Default"/>
        <w:rPr>
          <w:b/>
          <w:color w:val="auto"/>
        </w:rPr>
      </w:pPr>
    </w:p>
    <w:p w14:paraId="2D664302" w14:textId="77777777" w:rsidR="007118F2" w:rsidRPr="009639B4" w:rsidRDefault="007118F2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sectPr w:rsidR="007118F2" w:rsidRPr="009639B4" w:rsidSect="00DD3557">
      <w:headerReference w:type="default" r:id="rId12"/>
      <w:pgSz w:w="11906" w:h="16838"/>
      <w:pgMar w:top="1361" w:right="851" w:bottom="851" w:left="136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ACC2" w14:textId="77777777" w:rsidR="00755C86" w:rsidRDefault="00755C86">
      <w:pPr>
        <w:spacing w:after="0" w:line="240" w:lineRule="auto"/>
      </w:pPr>
      <w:r>
        <w:separator/>
      </w:r>
    </w:p>
  </w:endnote>
  <w:endnote w:type="continuationSeparator" w:id="0">
    <w:p w14:paraId="09D64C1A" w14:textId="77777777" w:rsidR="00755C86" w:rsidRDefault="0075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B250" w14:textId="77777777" w:rsidR="00755C86" w:rsidRDefault="00755C86">
      <w:pPr>
        <w:spacing w:after="0" w:line="240" w:lineRule="auto"/>
      </w:pPr>
      <w:r>
        <w:separator/>
      </w:r>
    </w:p>
  </w:footnote>
  <w:footnote w:type="continuationSeparator" w:id="0">
    <w:p w14:paraId="1592F6D6" w14:textId="77777777" w:rsidR="00755C86" w:rsidRDefault="0075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E97C3D" w:rsidRPr="002E72A5" w14:paraId="52CCB143" w14:textId="77777777" w:rsidTr="00C306D7">
      <w:tc>
        <w:tcPr>
          <w:tcW w:w="5920" w:type="dxa"/>
        </w:tcPr>
        <w:p w14:paraId="70025E38" w14:textId="77777777" w:rsidR="00E97C3D" w:rsidRDefault="00E97C3D" w:rsidP="00C306D7">
          <w:pPr>
            <w:pStyle w:val="Cabealho"/>
          </w:pPr>
        </w:p>
        <w:p w14:paraId="25E56DDA" w14:textId="77777777" w:rsidR="00E97C3D" w:rsidRDefault="00E97C3D" w:rsidP="00C306D7">
          <w:pPr>
            <w:pStyle w:val="Cabealho"/>
          </w:pPr>
          <w:r>
            <w:object w:dxaOrig="32387" w:dyaOrig="4113" w14:anchorId="5363B5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2pt;height:36.6pt">
                <v:imagedata r:id="rId1" o:title=""/>
              </v:shape>
              <o:OLEObject Type="Embed" ProgID="CorelDRAW.Graphic.14" ShapeID="_x0000_i1025" DrawAspect="Content" ObjectID="_1588656782" r:id="rId2"/>
            </w:object>
          </w:r>
        </w:p>
        <w:p w14:paraId="6DB40010" w14:textId="77777777" w:rsidR="00E97C3D" w:rsidRPr="002E72A5" w:rsidRDefault="00E97C3D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2D7344AC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3A1E52D3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385C4869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4752C33A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4D18752A" w14:textId="649B0AB4" w:rsidR="00E97C3D" w:rsidRPr="00C306D7" w:rsidRDefault="004F7693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="00E97C3D"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8-980</w:t>
          </w:r>
          <w:r w:rsidR="00E97C3D" w:rsidRPr="00C306D7">
            <w:rPr>
              <w:rFonts w:ascii="Times New Roman" w:hAnsi="Times New Roman" w:cs="Times New Roman"/>
              <w:sz w:val="16"/>
              <w:szCs w:val="16"/>
            </w:rPr>
            <w:t>0</w:t>
          </w:r>
        </w:p>
        <w:p w14:paraId="3E53B814" w14:textId="77777777" w:rsidR="00E97C3D" w:rsidRDefault="00755C8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E97C3D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2CC9BFB8" w14:textId="77777777" w:rsidR="00E97C3D" w:rsidRPr="00A76E8E" w:rsidRDefault="00E97C3D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1B932C1" w14:textId="77777777" w:rsidR="00E97C3D" w:rsidRDefault="00E97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ADE49A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990"/>
    <w:multiLevelType w:val="multilevel"/>
    <w:tmpl w:val="DDCEB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8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3962367A"/>
    <w:multiLevelType w:val="hybridMultilevel"/>
    <w:tmpl w:val="3C725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3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4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8D131E7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6" w15:restartNumberingAfterBreak="0">
    <w:nsid w:val="4EDC2493"/>
    <w:multiLevelType w:val="hybridMultilevel"/>
    <w:tmpl w:val="BA247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C0A5E"/>
    <w:multiLevelType w:val="hybridMultilevel"/>
    <w:tmpl w:val="CAEC6EF6"/>
    <w:lvl w:ilvl="0" w:tplc="C49289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FF0000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72A3B"/>
    <w:multiLevelType w:val="hybridMultilevel"/>
    <w:tmpl w:val="4386E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A4A58"/>
    <w:multiLevelType w:val="hybridMultilevel"/>
    <w:tmpl w:val="8F98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33413"/>
    <w:multiLevelType w:val="multilevel"/>
    <w:tmpl w:val="FBB62D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87154"/>
    <w:multiLevelType w:val="hybridMultilevel"/>
    <w:tmpl w:val="121E4FB0"/>
    <w:lvl w:ilvl="0" w:tplc="A1640B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22"/>
  </w:num>
  <w:num w:numId="9">
    <w:abstractNumId w:val="20"/>
  </w:num>
  <w:num w:numId="10">
    <w:abstractNumId w:val="17"/>
  </w:num>
  <w:num w:numId="11">
    <w:abstractNumId w:val="5"/>
  </w:num>
  <w:num w:numId="12">
    <w:abstractNumId w:val="19"/>
  </w:num>
  <w:num w:numId="13">
    <w:abstractNumId w:val="21"/>
  </w:num>
  <w:num w:numId="14">
    <w:abstractNumId w:val="16"/>
  </w:num>
  <w:num w:numId="15">
    <w:abstractNumId w:val="10"/>
  </w:num>
  <w:num w:numId="16">
    <w:abstractNumId w:val="6"/>
  </w:num>
  <w:num w:numId="17">
    <w:abstractNumId w:val="15"/>
  </w:num>
  <w:num w:numId="18">
    <w:abstractNumId w:val="4"/>
  </w:num>
  <w:num w:numId="19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2"/>
  </w:num>
  <w:num w:numId="23">
    <w:abstractNumId w:val="1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28E9"/>
    <w:rsid w:val="0000368F"/>
    <w:rsid w:val="000043E8"/>
    <w:rsid w:val="000114D1"/>
    <w:rsid w:val="00011C7D"/>
    <w:rsid w:val="0001531F"/>
    <w:rsid w:val="00015404"/>
    <w:rsid w:val="00021882"/>
    <w:rsid w:val="000265C8"/>
    <w:rsid w:val="000369E4"/>
    <w:rsid w:val="000407CB"/>
    <w:rsid w:val="00040E4A"/>
    <w:rsid w:val="00044EDA"/>
    <w:rsid w:val="00044FC1"/>
    <w:rsid w:val="000839CF"/>
    <w:rsid w:val="00096F60"/>
    <w:rsid w:val="000A6E6A"/>
    <w:rsid w:val="000B2329"/>
    <w:rsid w:val="000C267A"/>
    <w:rsid w:val="000C7F3E"/>
    <w:rsid w:val="000D03A2"/>
    <w:rsid w:val="000E74EA"/>
    <w:rsid w:val="00102B19"/>
    <w:rsid w:val="001126F4"/>
    <w:rsid w:val="00116514"/>
    <w:rsid w:val="001343D8"/>
    <w:rsid w:val="001403C0"/>
    <w:rsid w:val="001408DC"/>
    <w:rsid w:val="00142BA3"/>
    <w:rsid w:val="001506A0"/>
    <w:rsid w:val="00151115"/>
    <w:rsid w:val="00154E3C"/>
    <w:rsid w:val="00167711"/>
    <w:rsid w:val="001760BE"/>
    <w:rsid w:val="001860E8"/>
    <w:rsid w:val="0019161D"/>
    <w:rsid w:val="001A06A6"/>
    <w:rsid w:val="001A25F0"/>
    <w:rsid w:val="001B437F"/>
    <w:rsid w:val="001B6022"/>
    <w:rsid w:val="001C0D98"/>
    <w:rsid w:val="001C2B85"/>
    <w:rsid w:val="001D160A"/>
    <w:rsid w:val="001D2543"/>
    <w:rsid w:val="001F3614"/>
    <w:rsid w:val="001F39EF"/>
    <w:rsid w:val="001F5AC6"/>
    <w:rsid w:val="0020073F"/>
    <w:rsid w:val="0020279B"/>
    <w:rsid w:val="002029FE"/>
    <w:rsid w:val="00203E95"/>
    <w:rsid w:val="002165CB"/>
    <w:rsid w:val="002227EF"/>
    <w:rsid w:val="002235B6"/>
    <w:rsid w:val="00223DF2"/>
    <w:rsid w:val="00232746"/>
    <w:rsid w:val="002355CC"/>
    <w:rsid w:val="002373BF"/>
    <w:rsid w:val="0023763C"/>
    <w:rsid w:val="0024220E"/>
    <w:rsid w:val="00244B6C"/>
    <w:rsid w:val="002538E6"/>
    <w:rsid w:val="00260AE7"/>
    <w:rsid w:val="002701F2"/>
    <w:rsid w:val="00276845"/>
    <w:rsid w:val="002827B2"/>
    <w:rsid w:val="002B4534"/>
    <w:rsid w:val="002C066B"/>
    <w:rsid w:val="002D5E4E"/>
    <w:rsid w:val="002E2DA8"/>
    <w:rsid w:val="002E768D"/>
    <w:rsid w:val="002F001E"/>
    <w:rsid w:val="002F378C"/>
    <w:rsid w:val="002F6551"/>
    <w:rsid w:val="00314EBE"/>
    <w:rsid w:val="003174F3"/>
    <w:rsid w:val="0032101E"/>
    <w:rsid w:val="00325F69"/>
    <w:rsid w:val="00332533"/>
    <w:rsid w:val="0033330A"/>
    <w:rsid w:val="00336BBC"/>
    <w:rsid w:val="003445E2"/>
    <w:rsid w:val="003470ED"/>
    <w:rsid w:val="00347558"/>
    <w:rsid w:val="00351010"/>
    <w:rsid w:val="003547BF"/>
    <w:rsid w:val="0036629C"/>
    <w:rsid w:val="00366B70"/>
    <w:rsid w:val="0039264C"/>
    <w:rsid w:val="003A03E4"/>
    <w:rsid w:val="003A4A5B"/>
    <w:rsid w:val="003D0FF2"/>
    <w:rsid w:val="003E05AC"/>
    <w:rsid w:val="003E472F"/>
    <w:rsid w:val="003E6391"/>
    <w:rsid w:val="003E7562"/>
    <w:rsid w:val="003F5D32"/>
    <w:rsid w:val="00401AFC"/>
    <w:rsid w:val="004058DE"/>
    <w:rsid w:val="00405F68"/>
    <w:rsid w:val="00410E3C"/>
    <w:rsid w:val="00410FBC"/>
    <w:rsid w:val="00414F8D"/>
    <w:rsid w:val="00416CC5"/>
    <w:rsid w:val="00424063"/>
    <w:rsid w:val="00431053"/>
    <w:rsid w:val="00440600"/>
    <w:rsid w:val="00440A5E"/>
    <w:rsid w:val="00447C15"/>
    <w:rsid w:val="00454E07"/>
    <w:rsid w:val="00466DED"/>
    <w:rsid w:val="00477B4D"/>
    <w:rsid w:val="004809A3"/>
    <w:rsid w:val="00483890"/>
    <w:rsid w:val="00487F77"/>
    <w:rsid w:val="004964E8"/>
    <w:rsid w:val="004A7409"/>
    <w:rsid w:val="004B1466"/>
    <w:rsid w:val="004B1D55"/>
    <w:rsid w:val="004B3E40"/>
    <w:rsid w:val="004C6959"/>
    <w:rsid w:val="004E232D"/>
    <w:rsid w:val="004E25F8"/>
    <w:rsid w:val="004E49F1"/>
    <w:rsid w:val="004F1157"/>
    <w:rsid w:val="004F2775"/>
    <w:rsid w:val="004F306C"/>
    <w:rsid w:val="004F36C9"/>
    <w:rsid w:val="004F3854"/>
    <w:rsid w:val="004F3C64"/>
    <w:rsid w:val="004F7693"/>
    <w:rsid w:val="005057C0"/>
    <w:rsid w:val="0050688A"/>
    <w:rsid w:val="005123EA"/>
    <w:rsid w:val="00513ECF"/>
    <w:rsid w:val="00520538"/>
    <w:rsid w:val="0052449C"/>
    <w:rsid w:val="00540CCA"/>
    <w:rsid w:val="00541390"/>
    <w:rsid w:val="00557D86"/>
    <w:rsid w:val="00561AE6"/>
    <w:rsid w:val="00563188"/>
    <w:rsid w:val="00570B09"/>
    <w:rsid w:val="0057130D"/>
    <w:rsid w:val="00577714"/>
    <w:rsid w:val="005862AF"/>
    <w:rsid w:val="00592ED3"/>
    <w:rsid w:val="005B2469"/>
    <w:rsid w:val="005B3A60"/>
    <w:rsid w:val="005B5184"/>
    <w:rsid w:val="005C44B3"/>
    <w:rsid w:val="005D0E1D"/>
    <w:rsid w:val="005D308E"/>
    <w:rsid w:val="005E0465"/>
    <w:rsid w:val="005E2296"/>
    <w:rsid w:val="005E5C52"/>
    <w:rsid w:val="005F34EE"/>
    <w:rsid w:val="00600026"/>
    <w:rsid w:val="00622B3B"/>
    <w:rsid w:val="00633E9D"/>
    <w:rsid w:val="0063407B"/>
    <w:rsid w:val="006439D3"/>
    <w:rsid w:val="00645A09"/>
    <w:rsid w:val="00646B77"/>
    <w:rsid w:val="006522B2"/>
    <w:rsid w:val="006620FA"/>
    <w:rsid w:val="006703A3"/>
    <w:rsid w:val="00672BB9"/>
    <w:rsid w:val="00681794"/>
    <w:rsid w:val="00696338"/>
    <w:rsid w:val="006C1872"/>
    <w:rsid w:val="006C5365"/>
    <w:rsid w:val="006D4009"/>
    <w:rsid w:val="006D64CA"/>
    <w:rsid w:val="006D70D9"/>
    <w:rsid w:val="006E1A16"/>
    <w:rsid w:val="007111A3"/>
    <w:rsid w:val="007118F2"/>
    <w:rsid w:val="007131B3"/>
    <w:rsid w:val="00716372"/>
    <w:rsid w:val="00716E2A"/>
    <w:rsid w:val="007223A7"/>
    <w:rsid w:val="00734DB0"/>
    <w:rsid w:val="007477CE"/>
    <w:rsid w:val="00750EE5"/>
    <w:rsid w:val="007531F8"/>
    <w:rsid w:val="00755C86"/>
    <w:rsid w:val="00757541"/>
    <w:rsid w:val="007676D3"/>
    <w:rsid w:val="00784CF2"/>
    <w:rsid w:val="00786B90"/>
    <w:rsid w:val="00791188"/>
    <w:rsid w:val="00794F55"/>
    <w:rsid w:val="00795389"/>
    <w:rsid w:val="00797243"/>
    <w:rsid w:val="007A2A49"/>
    <w:rsid w:val="007A5955"/>
    <w:rsid w:val="007A67DF"/>
    <w:rsid w:val="007B13E4"/>
    <w:rsid w:val="007B70B5"/>
    <w:rsid w:val="007C5E7C"/>
    <w:rsid w:val="007D24A8"/>
    <w:rsid w:val="007E0362"/>
    <w:rsid w:val="007F6C76"/>
    <w:rsid w:val="00816956"/>
    <w:rsid w:val="008319B1"/>
    <w:rsid w:val="008416C3"/>
    <w:rsid w:val="0085548B"/>
    <w:rsid w:val="0086110A"/>
    <w:rsid w:val="008611C2"/>
    <w:rsid w:val="0086208B"/>
    <w:rsid w:val="008647BA"/>
    <w:rsid w:val="008723C6"/>
    <w:rsid w:val="00882685"/>
    <w:rsid w:val="00890F84"/>
    <w:rsid w:val="0089217A"/>
    <w:rsid w:val="00894134"/>
    <w:rsid w:val="008A1346"/>
    <w:rsid w:val="008A241D"/>
    <w:rsid w:val="008A6FA5"/>
    <w:rsid w:val="008B2552"/>
    <w:rsid w:val="008C04EB"/>
    <w:rsid w:val="008D490F"/>
    <w:rsid w:val="008D5DFF"/>
    <w:rsid w:val="008D6026"/>
    <w:rsid w:val="008E2CDC"/>
    <w:rsid w:val="008E3032"/>
    <w:rsid w:val="008F3EEE"/>
    <w:rsid w:val="008F566E"/>
    <w:rsid w:val="00903FD8"/>
    <w:rsid w:val="0091190B"/>
    <w:rsid w:val="00921405"/>
    <w:rsid w:val="0093655A"/>
    <w:rsid w:val="00937069"/>
    <w:rsid w:val="00953295"/>
    <w:rsid w:val="00962703"/>
    <w:rsid w:val="00962E87"/>
    <w:rsid w:val="009639B4"/>
    <w:rsid w:val="00970750"/>
    <w:rsid w:val="00975B25"/>
    <w:rsid w:val="00975D6E"/>
    <w:rsid w:val="009845A2"/>
    <w:rsid w:val="009865BA"/>
    <w:rsid w:val="009874ED"/>
    <w:rsid w:val="00996038"/>
    <w:rsid w:val="009A0026"/>
    <w:rsid w:val="009A3BD2"/>
    <w:rsid w:val="009A618E"/>
    <w:rsid w:val="009A65F7"/>
    <w:rsid w:val="009A6AF7"/>
    <w:rsid w:val="009C3788"/>
    <w:rsid w:val="009C731D"/>
    <w:rsid w:val="009C743A"/>
    <w:rsid w:val="009D35D8"/>
    <w:rsid w:val="009E6964"/>
    <w:rsid w:val="009F3626"/>
    <w:rsid w:val="00A01ACB"/>
    <w:rsid w:val="00A025F1"/>
    <w:rsid w:val="00A02C82"/>
    <w:rsid w:val="00A03D40"/>
    <w:rsid w:val="00A1075A"/>
    <w:rsid w:val="00A11D78"/>
    <w:rsid w:val="00A20E2A"/>
    <w:rsid w:val="00A50ACC"/>
    <w:rsid w:val="00A5443D"/>
    <w:rsid w:val="00A57167"/>
    <w:rsid w:val="00A621AD"/>
    <w:rsid w:val="00A77C8A"/>
    <w:rsid w:val="00A80482"/>
    <w:rsid w:val="00A85492"/>
    <w:rsid w:val="00A91870"/>
    <w:rsid w:val="00A94395"/>
    <w:rsid w:val="00AA044F"/>
    <w:rsid w:val="00AA556F"/>
    <w:rsid w:val="00AA6242"/>
    <w:rsid w:val="00AA791A"/>
    <w:rsid w:val="00AC5254"/>
    <w:rsid w:val="00AC644E"/>
    <w:rsid w:val="00AD6001"/>
    <w:rsid w:val="00AE0587"/>
    <w:rsid w:val="00AF0953"/>
    <w:rsid w:val="00AF5FCA"/>
    <w:rsid w:val="00B06C02"/>
    <w:rsid w:val="00B115EE"/>
    <w:rsid w:val="00B148BB"/>
    <w:rsid w:val="00B261CE"/>
    <w:rsid w:val="00B407A3"/>
    <w:rsid w:val="00B57072"/>
    <w:rsid w:val="00B731F0"/>
    <w:rsid w:val="00BA5AF3"/>
    <w:rsid w:val="00BB344D"/>
    <w:rsid w:val="00BE212D"/>
    <w:rsid w:val="00C02A4E"/>
    <w:rsid w:val="00C02BEE"/>
    <w:rsid w:val="00C04030"/>
    <w:rsid w:val="00C04FA1"/>
    <w:rsid w:val="00C0562D"/>
    <w:rsid w:val="00C24950"/>
    <w:rsid w:val="00C263FE"/>
    <w:rsid w:val="00C306D7"/>
    <w:rsid w:val="00C334AE"/>
    <w:rsid w:val="00C3430B"/>
    <w:rsid w:val="00C377F2"/>
    <w:rsid w:val="00C37B9E"/>
    <w:rsid w:val="00C41E46"/>
    <w:rsid w:val="00C4494F"/>
    <w:rsid w:val="00C4710B"/>
    <w:rsid w:val="00C47879"/>
    <w:rsid w:val="00C715DA"/>
    <w:rsid w:val="00C91774"/>
    <w:rsid w:val="00C92CAC"/>
    <w:rsid w:val="00C96F2F"/>
    <w:rsid w:val="00CA012B"/>
    <w:rsid w:val="00CA3CE7"/>
    <w:rsid w:val="00CB3CEC"/>
    <w:rsid w:val="00CE1680"/>
    <w:rsid w:val="00CE61BD"/>
    <w:rsid w:val="00D001D3"/>
    <w:rsid w:val="00D116C0"/>
    <w:rsid w:val="00D21134"/>
    <w:rsid w:val="00D32F96"/>
    <w:rsid w:val="00D45149"/>
    <w:rsid w:val="00D5028C"/>
    <w:rsid w:val="00D549EC"/>
    <w:rsid w:val="00D8056F"/>
    <w:rsid w:val="00D85467"/>
    <w:rsid w:val="00D9165B"/>
    <w:rsid w:val="00D92DD6"/>
    <w:rsid w:val="00D97593"/>
    <w:rsid w:val="00DA638C"/>
    <w:rsid w:val="00DA65C0"/>
    <w:rsid w:val="00DB5D5A"/>
    <w:rsid w:val="00DC1695"/>
    <w:rsid w:val="00DC2927"/>
    <w:rsid w:val="00DD3557"/>
    <w:rsid w:val="00DE0DE5"/>
    <w:rsid w:val="00DE4E94"/>
    <w:rsid w:val="00DF3244"/>
    <w:rsid w:val="00DF468D"/>
    <w:rsid w:val="00DF6FF5"/>
    <w:rsid w:val="00E10480"/>
    <w:rsid w:val="00E11600"/>
    <w:rsid w:val="00E117C0"/>
    <w:rsid w:val="00E13866"/>
    <w:rsid w:val="00E13CB4"/>
    <w:rsid w:val="00E22FEE"/>
    <w:rsid w:val="00E26331"/>
    <w:rsid w:val="00E31D1D"/>
    <w:rsid w:val="00E35410"/>
    <w:rsid w:val="00E40816"/>
    <w:rsid w:val="00E40F5F"/>
    <w:rsid w:val="00E60973"/>
    <w:rsid w:val="00E60AFE"/>
    <w:rsid w:val="00E62A87"/>
    <w:rsid w:val="00E65883"/>
    <w:rsid w:val="00E72F83"/>
    <w:rsid w:val="00E7518B"/>
    <w:rsid w:val="00E83BA8"/>
    <w:rsid w:val="00E84A84"/>
    <w:rsid w:val="00E92DDD"/>
    <w:rsid w:val="00E937B3"/>
    <w:rsid w:val="00E97C3D"/>
    <w:rsid w:val="00EA1958"/>
    <w:rsid w:val="00EA3D3D"/>
    <w:rsid w:val="00EA6099"/>
    <w:rsid w:val="00EA7D26"/>
    <w:rsid w:val="00EB0881"/>
    <w:rsid w:val="00EC4E7E"/>
    <w:rsid w:val="00ED11BD"/>
    <w:rsid w:val="00ED5E5A"/>
    <w:rsid w:val="00ED7779"/>
    <w:rsid w:val="00EF4AFB"/>
    <w:rsid w:val="00EF4FD0"/>
    <w:rsid w:val="00EF5CF2"/>
    <w:rsid w:val="00EF7362"/>
    <w:rsid w:val="00F03496"/>
    <w:rsid w:val="00F114A8"/>
    <w:rsid w:val="00F226F8"/>
    <w:rsid w:val="00F278CC"/>
    <w:rsid w:val="00F27F66"/>
    <w:rsid w:val="00F31BAA"/>
    <w:rsid w:val="00F3301C"/>
    <w:rsid w:val="00F401B7"/>
    <w:rsid w:val="00F63304"/>
    <w:rsid w:val="00F67201"/>
    <w:rsid w:val="00F75CA3"/>
    <w:rsid w:val="00F76E1F"/>
    <w:rsid w:val="00F901DE"/>
    <w:rsid w:val="00FA5BF5"/>
    <w:rsid w:val="00FA752E"/>
    <w:rsid w:val="00FB0CD1"/>
    <w:rsid w:val="00FB1DB8"/>
    <w:rsid w:val="00FC19F6"/>
    <w:rsid w:val="00FD3E95"/>
    <w:rsid w:val="00FE1519"/>
    <w:rsid w:val="00FE4FB1"/>
    <w:rsid w:val="00FF18D5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C1A0"/>
  <w15:docId w15:val="{0A5E42D6-3BAC-49A3-9285-E1924B3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5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5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514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65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6514"/>
    <w:rPr>
      <w:rFonts w:eastAsia="Times New Roman" w:cs="Times New Roman"/>
      <w:b/>
      <w:bCs/>
      <w:color w:val="00000A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51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s.rh@uniselva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aouniselva.org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ndacaouniselva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aouniselva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C232-5D5E-4CA6-AB03-F26C846B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Themes de Mesquita</cp:lastModifiedBy>
  <cp:revision>22</cp:revision>
  <cp:lastPrinted>2017-10-18T16:13:00Z</cp:lastPrinted>
  <dcterms:created xsi:type="dcterms:W3CDTF">2018-05-14T15:41:00Z</dcterms:created>
  <dcterms:modified xsi:type="dcterms:W3CDTF">2018-05-24T12:47:00Z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